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02" w:rsidRDefault="00C35F8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ГОСУДАРСТВЕННОЕ БЮДЖЕТНОЕ ОБРАЗОВАТЕЛЬНОЕ УЧРЕЖДЕНИЕ</w:t>
      </w:r>
    </w:p>
    <w:p w:rsidR="00A66F02" w:rsidRDefault="00C35F8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ВЫСШЕГО ОБРАЗОВАНИЯ</w:t>
      </w:r>
    </w:p>
    <w:p w:rsidR="00A66F02" w:rsidRDefault="00C35F8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БАШКИРСКАЯ АКАДЕМИЯ ГОСУДАРСТВЕННОЙ СЛУЖБЫ И УПРАВЛЕНИЯ</w:t>
      </w:r>
    </w:p>
    <w:p w:rsidR="00A66F02" w:rsidRDefault="00C35F8D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ГЛАВЕ РЕСПУБЛИКИ БАШКОРТОСТАН</w:t>
      </w:r>
    </w:p>
    <w:p w:rsidR="00A66F02" w:rsidRDefault="00A66F02">
      <w:pPr>
        <w:jc w:val="center"/>
        <w:rPr>
          <w:rFonts w:eastAsia="Times New Roman"/>
          <w:sz w:val="24"/>
          <w:szCs w:val="24"/>
        </w:rPr>
      </w:pPr>
    </w:p>
    <w:p w:rsidR="00A66F02" w:rsidRDefault="00A66F02">
      <w:pPr>
        <w:jc w:val="center"/>
        <w:rPr>
          <w:rFonts w:eastAsia="Times New Roman"/>
          <w:sz w:val="24"/>
          <w:szCs w:val="24"/>
        </w:rPr>
      </w:pPr>
    </w:p>
    <w:p w:rsidR="00A66F02" w:rsidRDefault="00A66F02">
      <w:pPr>
        <w:jc w:val="center"/>
        <w:rPr>
          <w:rFonts w:eastAsia="Times New Roman"/>
          <w:sz w:val="24"/>
          <w:szCs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78"/>
        <w:gridCol w:w="4793"/>
      </w:tblGrid>
      <w:tr w:rsidR="00A66F02">
        <w:tc>
          <w:tcPr>
            <w:tcW w:w="4778" w:type="dxa"/>
          </w:tcPr>
          <w:p w:rsidR="00A66F02" w:rsidRDefault="00C35F8D">
            <w:pPr>
              <w:widowControl w:val="0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Утверждено на заседании</w:t>
            </w:r>
          </w:p>
        </w:tc>
        <w:tc>
          <w:tcPr>
            <w:tcW w:w="4792" w:type="dxa"/>
          </w:tcPr>
          <w:p w:rsidR="00A66F02" w:rsidRDefault="00C35F8D">
            <w:pPr>
              <w:widowControl w:val="0"/>
              <w:suppressAutoHyphens/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УТВЕРЖДАЮ</w:t>
            </w:r>
          </w:p>
        </w:tc>
      </w:tr>
      <w:tr w:rsidR="00A66F02">
        <w:tc>
          <w:tcPr>
            <w:tcW w:w="4778" w:type="dxa"/>
          </w:tcPr>
          <w:p w:rsidR="00A66F02" w:rsidRDefault="00C35F8D">
            <w:pPr>
              <w:widowControl w:val="0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Ученого совета ГБОУ ВО «БАГСУ»</w:t>
            </w:r>
          </w:p>
        </w:tc>
        <w:tc>
          <w:tcPr>
            <w:tcW w:w="4792" w:type="dxa"/>
          </w:tcPr>
          <w:p w:rsidR="00A66F02" w:rsidRDefault="00C35F8D">
            <w:pPr>
              <w:widowControl w:val="0"/>
              <w:suppressAutoHyphens/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Ректор ГБОУ ВО «БАГСУ»</w:t>
            </w:r>
          </w:p>
        </w:tc>
      </w:tr>
      <w:tr w:rsidR="00A66F02">
        <w:tc>
          <w:tcPr>
            <w:tcW w:w="4778" w:type="dxa"/>
          </w:tcPr>
          <w:p w:rsidR="00A66F02" w:rsidRDefault="00C35F8D" w:rsidP="00C35F8D">
            <w:pPr>
              <w:widowControl w:val="0"/>
              <w:suppressAutoHyphens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Протокол № 11 от 25 июня 2021 г.</w:t>
            </w:r>
          </w:p>
        </w:tc>
        <w:tc>
          <w:tcPr>
            <w:tcW w:w="4792" w:type="dxa"/>
          </w:tcPr>
          <w:p w:rsidR="00A66F02" w:rsidRDefault="00C35F8D">
            <w:pPr>
              <w:widowControl w:val="0"/>
              <w:suppressAutoHyphens/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_____________ Д.М.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Абдрахманов</w:t>
            </w:r>
            <w:proofErr w:type="spellEnd"/>
          </w:p>
        </w:tc>
      </w:tr>
      <w:tr w:rsidR="00A66F02">
        <w:tc>
          <w:tcPr>
            <w:tcW w:w="4778" w:type="dxa"/>
          </w:tcPr>
          <w:p w:rsidR="00A66F02" w:rsidRDefault="00A66F02">
            <w:pPr>
              <w:widowControl w:val="0"/>
              <w:suppressAutoHyphens/>
              <w:snapToGrid w:val="0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A66F02" w:rsidRDefault="00C35F8D" w:rsidP="00C35F8D">
            <w:pPr>
              <w:widowControl w:val="0"/>
              <w:suppressAutoHyphens/>
              <w:spacing w:line="276" w:lineRule="auto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«25» июня 2021 г.</w:t>
            </w:r>
          </w:p>
        </w:tc>
      </w:tr>
    </w:tbl>
    <w:p w:rsidR="00A66F02" w:rsidRDefault="00A66F02">
      <w:pPr>
        <w:jc w:val="center"/>
        <w:rPr>
          <w:rFonts w:eastAsia="Times New Roman"/>
          <w:sz w:val="24"/>
          <w:szCs w:val="24"/>
        </w:rPr>
      </w:pPr>
    </w:p>
    <w:p w:rsidR="00A66F02" w:rsidRDefault="00A66F02">
      <w:pPr>
        <w:jc w:val="right"/>
        <w:rPr>
          <w:rFonts w:eastAsia="Times New Roman"/>
          <w:sz w:val="28"/>
          <w:szCs w:val="28"/>
        </w:rPr>
      </w:pPr>
    </w:p>
    <w:p w:rsidR="00A66F02" w:rsidRDefault="00A66F02">
      <w:pPr>
        <w:jc w:val="center"/>
        <w:rPr>
          <w:rFonts w:eastAsia="Times New Roman"/>
          <w:sz w:val="28"/>
          <w:szCs w:val="28"/>
        </w:rPr>
      </w:pPr>
    </w:p>
    <w:p w:rsidR="00A66F02" w:rsidRDefault="00A66F02">
      <w:pPr>
        <w:jc w:val="center"/>
        <w:rPr>
          <w:rFonts w:eastAsia="Times New Roman"/>
          <w:sz w:val="28"/>
          <w:szCs w:val="28"/>
        </w:rPr>
      </w:pPr>
    </w:p>
    <w:p w:rsidR="00A66F02" w:rsidRDefault="00A66F02">
      <w:pPr>
        <w:keepNext/>
        <w:ind w:firstLine="709"/>
        <w:jc w:val="both"/>
        <w:rPr>
          <w:rFonts w:eastAsia="Times New Roman"/>
          <w:sz w:val="28"/>
          <w:szCs w:val="28"/>
        </w:rPr>
      </w:pPr>
    </w:p>
    <w:p w:rsidR="00A66F02" w:rsidRDefault="00A66F02">
      <w:pPr>
        <w:keepNext/>
        <w:ind w:firstLine="709"/>
        <w:jc w:val="both"/>
        <w:rPr>
          <w:rFonts w:eastAsia="Times New Roman"/>
          <w:sz w:val="28"/>
          <w:szCs w:val="28"/>
        </w:rPr>
      </w:pPr>
    </w:p>
    <w:p w:rsidR="00A66F02" w:rsidRDefault="00C35F8D">
      <w:pPr>
        <w:shd w:val="clear" w:color="auto" w:fill="FFFFFF"/>
        <w:jc w:val="center"/>
      </w:pPr>
      <w:r>
        <w:rPr>
          <w:rFonts w:eastAsia="Times New Roman"/>
          <w:bCs/>
          <w:sz w:val="28"/>
          <w:szCs w:val="28"/>
        </w:rPr>
        <w:t xml:space="preserve">ОБЩАЯ ХАРАКТЕРИСТИКА </w:t>
      </w:r>
      <w:proofErr w:type="gramStart"/>
      <w:r>
        <w:rPr>
          <w:rFonts w:eastAsia="Times New Roman"/>
          <w:sz w:val="28"/>
          <w:szCs w:val="28"/>
        </w:rPr>
        <w:t>ОСНОВНОЙ</w:t>
      </w:r>
      <w:proofErr w:type="gramEnd"/>
      <w:r>
        <w:rPr>
          <w:rFonts w:eastAsia="Times New Roman"/>
          <w:sz w:val="28"/>
          <w:szCs w:val="28"/>
        </w:rPr>
        <w:t xml:space="preserve"> ПРОФЕССИОНАЛЬНОЙ </w:t>
      </w:r>
    </w:p>
    <w:p w:rsidR="00A66F02" w:rsidRDefault="00C35F8D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ОБРАЗОВАТЕЛЬНОЙ ПРОГРАММЫ ВЫСШЕГО ОБРАЗОВАНИЯ</w:t>
      </w:r>
    </w:p>
    <w:p w:rsidR="00A66F02" w:rsidRDefault="00A66F0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66F02" w:rsidRDefault="00C35F8D">
      <w:pPr>
        <w:pStyle w:val="Default"/>
        <w:jc w:val="center"/>
      </w:pPr>
      <w:r>
        <w:rPr>
          <w:sz w:val="28"/>
          <w:szCs w:val="28"/>
        </w:rPr>
        <w:t xml:space="preserve">Направление подготовки </w:t>
      </w:r>
      <w:r>
        <w:rPr>
          <w:i/>
          <w:sz w:val="28"/>
          <w:szCs w:val="28"/>
        </w:rPr>
        <w:t>38.04.01 Экономика</w:t>
      </w:r>
      <w:r>
        <w:rPr>
          <w:sz w:val="28"/>
          <w:szCs w:val="28"/>
        </w:rPr>
        <w:t xml:space="preserve"> </w:t>
      </w:r>
    </w:p>
    <w:p w:rsidR="00A66F02" w:rsidRDefault="00A66F02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A66F02" w:rsidRDefault="00C35F8D">
      <w:pPr>
        <w:shd w:val="clear" w:color="auto" w:fill="FFFFFF"/>
        <w:jc w:val="center"/>
      </w:pPr>
      <w:r>
        <w:rPr>
          <w:rFonts w:eastAsia="Times New Roman"/>
          <w:color w:val="000000"/>
          <w:sz w:val="28"/>
          <w:szCs w:val="28"/>
        </w:rPr>
        <w:t>Направленность (профиль):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Экономика предпринимательства</w:t>
      </w:r>
    </w:p>
    <w:p w:rsidR="00A66F02" w:rsidRDefault="00A66F02">
      <w:pPr>
        <w:shd w:val="clear" w:color="auto" w:fill="FFFFFF"/>
        <w:jc w:val="center"/>
        <w:rPr>
          <w:rFonts w:eastAsia="Times New Roman"/>
          <w:i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sz w:val="28"/>
          <w:szCs w:val="28"/>
        </w:rPr>
      </w:pPr>
    </w:p>
    <w:p w:rsidR="00A66F02" w:rsidRDefault="00A66F02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A66F02" w:rsidRDefault="00C35F8D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Форма обучения заочная</w:t>
      </w:r>
    </w:p>
    <w:p w:rsidR="00A66F02" w:rsidRDefault="00A66F02">
      <w:pPr>
        <w:shd w:val="clear" w:color="auto" w:fill="FFFFFF"/>
        <w:ind w:firstLine="709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A66F02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:rsidR="00A66F02" w:rsidRDefault="00C35F8D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Уфа 2021</w:t>
      </w:r>
    </w:p>
    <w:p w:rsidR="00A66F02" w:rsidRDefault="00A66F02">
      <w:pPr>
        <w:pStyle w:val="Default"/>
        <w:jc w:val="center"/>
        <w:rPr>
          <w:b/>
          <w:sz w:val="28"/>
          <w:szCs w:val="28"/>
        </w:rPr>
      </w:pPr>
    </w:p>
    <w:p w:rsidR="00A66F02" w:rsidRDefault="00A66F02">
      <w:pPr>
        <w:pStyle w:val="Default"/>
        <w:spacing w:line="360" w:lineRule="auto"/>
        <w:rPr>
          <w:b/>
          <w:sz w:val="28"/>
          <w:szCs w:val="28"/>
        </w:rPr>
      </w:pPr>
    </w:p>
    <w:p w:rsidR="00A66F02" w:rsidRDefault="00A66F02">
      <w:pPr>
        <w:pStyle w:val="Default"/>
        <w:spacing w:line="360" w:lineRule="auto"/>
        <w:rPr>
          <w:sz w:val="28"/>
          <w:szCs w:val="28"/>
        </w:rPr>
      </w:pPr>
    </w:p>
    <w:p w:rsidR="00A66F02" w:rsidRDefault="00C35F8D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A66F02" w:rsidRDefault="00C35F8D">
      <w:pPr>
        <w:pStyle w:val="1"/>
        <w:numPr>
          <w:ilvl w:val="0"/>
          <w:numId w:val="3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Раздел 1. ОБЩИЕ ПОЛОЖЕНИЯ</w:t>
      </w:r>
    </w:p>
    <w:p w:rsidR="00A66F02" w:rsidRDefault="00C35F8D">
      <w:pPr>
        <w:pStyle w:val="afc"/>
        <w:ind w:left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Назначение основной профессиональной образовательной программы</w:t>
      </w:r>
    </w:p>
    <w:p w:rsidR="00A66F02" w:rsidRDefault="00C35F8D">
      <w:pPr>
        <w:ind w:left="284"/>
        <w:jc w:val="both"/>
      </w:pPr>
      <w:r>
        <w:rPr>
          <w:sz w:val="26"/>
          <w:szCs w:val="26"/>
        </w:rPr>
        <w:t xml:space="preserve">1.2. </w:t>
      </w:r>
      <w:r>
        <w:rPr>
          <w:bCs/>
          <w:sz w:val="26"/>
          <w:szCs w:val="26"/>
        </w:rPr>
        <w:t>Нормативные документы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1.3. Перечень сокращений</w:t>
      </w:r>
    </w:p>
    <w:p w:rsidR="00A66F02" w:rsidRDefault="00C35F8D">
      <w:pPr>
        <w:pStyle w:val="1"/>
        <w:numPr>
          <w:ilvl w:val="0"/>
          <w:numId w:val="3"/>
        </w:numPr>
        <w:spacing w:line="24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Раздел 2. ХАРАКТЕРИСТИКА ПРОФЕССИОНАЛЬНОЙ ДЕЯТЕЛЬНОСТИ В</w:t>
      </w:r>
      <w:r>
        <w:rPr>
          <w:b w:val="0"/>
          <w:sz w:val="26"/>
          <w:szCs w:val="26"/>
        </w:rPr>
        <w:t>Ы</w:t>
      </w:r>
      <w:r>
        <w:rPr>
          <w:b w:val="0"/>
          <w:sz w:val="26"/>
          <w:szCs w:val="26"/>
        </w:rPr>
        <w:t xml:space="preserve">ПУСКНИКОВ 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2.1. Общее описание профессиональной деятельности выпускников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2.2. Перечень профессиональных стандартов, соотнесенных с ФГОС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2.3. Перечень основных задач профессиональной деятельности выпускников (по типам)</w:t>
      </w:r>
    </w:p>
    <w:p w:rsidR="00A66F02" w:rsidRDefault="00C35F8D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Раздел 3. ОБЩАЯ ХАРАКТЕРИСТИКА ОБРАЗОВАТЕЛЬНЫХ ПРОГРАММ,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АЛИЗУЕМЫХ В РАМКАХ НАПРАВЛЕНИЯ ПОДГОТОВКИ 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3.1. Квалификация, присваиваемая выпускникам образовательных программ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3.2. Объем программы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3.3. Формы обучения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3.4. Срок получения образования</w:t>
      </w:r>
    </w:p>
    <w:p w:rsidR="00A66F02" w:rsidRDefault="00C35F8D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4. ПЛАНИРУЕМЫЕ РЕЗУЛЬТАТЫ ОСВОЕНИЯ ОБРАЗОВАТЕЛЬНОЙ ПРОГРАММЫ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4.1. Требования к планируемым результатам освоения образовательной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граммы, обеспечиваемым дисциплинами (модулями) и практиками обязательной части</w:t>
      </w:r>
    </w:p>
    <w:p w:rsidR="00A66F02" w:rsidRDefault="00C35F8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Универсальные компетенции выпускников и индикаторы их достижения </w:t>
      </w:r>
    </w:p>
    <w:p w:rsidR="00A66F02" w:rsidRDefault="00C35F8D">
      <w:pPr>
        <w:ind w:left="426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4.1.2. Общепрофессиональные компетенции выпускников и индикаторы их д</w:t>
      </w:r>
      <w:r>
        <w:rPr>
          <w:spacing w:val="-2"/>
          <w:sz w:val="26"/>
          <w:szCs w:val="26"/>
        </w:rPr>
        <w:t>о</w:t>
      </w:r>
      <w:r>
        <w:rPr>
          <w:spacing w:val="-2"/>
          <w:sz w:val="26"/>
          <w:szCs w:val="26"/>
        </w:rPr>
        <w:t>стижения</w:t>
      </w:r>
    </w:p>
    <w:p w:rsidR="00A66F02" w:rsidRDefault="00C35F8D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4.1.3. Обязательные профессиональные компетенции выпускников и индикат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ры их достижения </w:t>
      </w:r>
    </w:p>
    <w:p w:rsidR="00A66F02" w:rsidRDefault="00C35F8D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4.2. Рекомендуемые профессиональные компетенции выпускников и индикаторы их достижения</w:t>
      </w:r>
    </w:p>
    <w:p w:rsidR="00A66F02" w:rsidRDefault="00C35F8D">
      <w:pPr>
        <w:pStyle w:val="Default"/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5. СТРУКТУРА И СОДЕРЖАНИЕ ОПОП</w:t>
      </w:r>
    </w:p>
    <w:p w:rsidR="00A66F02" w:rsidRDefault="00C35F8D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5.1. Рекомендуемый объем обязательной части образовательной программы</w:t>
      </w:r>
    </w:p>
    <w:p w:rsidR="00A66F02" w:rsidRDefault="00C35F8D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Рекомендуемые типы практики </w:t>
      </w:r>
    </w:p>
    <w:p w:rsidR="00A66F02" w:rsidRDefault="00C35F8D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Учебный план и календарный учебный график </w:t>
      </w:r>
    </w:p>
    <w:p w:rsidR="00A66F02" w:rsidRDefault="00C35F8D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Программы дисциплин (модулей) и практик </w:t>
      </w:r>
    </w:p>
    <w:p w:rsidR="00A66F02" w:rsidRDefault="00C35F8D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5.5. Рекомендации по разработке фондов оценочных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промежуточной аттестации по дисциплине (модулю) или практике</w:t>
      </w:r>
    </w:p>
    <w:p w:rsidR="00A66F02" w:rsidRDefault="00C35F8D">
      <w:pPr>
        <w:shd w:val="clear" w:color="auto" w:fill="FFFFFF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5.6. Рекомендации по разработке программы государственной итоговой аттест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</w:t>
      </w:r>
    </w:p>
    <w:p w:rsidR="00A66F02" w:rsidRDefault="00C35F8D">
      <w:pPr>
        <w:pStyle w:val="Default"/>
        <w:shd w:val="clear" w:color="auto" w:fill="FFFFFF"/>
        <w:jc w:val="both"/>
      </w:pPr>
      <w:r>
        <w:rPr>
          <w:bCs/>
          <w:sz w:val="26"/>
          <w:szCs w:val="26"/>
        </w:rPr>
        <w:t>Раздел 6. УСЛОВИЯ ОСУЩЕСТВЛЕНИЯ ОБРАЗОВАТЕЛЬНОЙ ДЕЯТЕЛЬНОСТИ ПО ОПОП</w:t>
      </w:r>
      <w:r>
        <w:rPr>
          <w:sz w:val="26"/>
          <w:szCs w:val="26"/>
        </w:rPr>
        <w:t xml:space="preserve"> </w:t>
      </w:r>
    </w:p>
    <w:p w:rsidR="00A66F02" w:rsidRDefault="00C35F8D">
      <w:pPr>
        <w:pStyle w:val="Default"/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Раздел 7. РАБОЧАЯ ПРОГРАММА ВОСПИТАНИЯ, КАЛЕНДАРНЫХ ПЛАНОВ ВОСПИТАТЕЛЬНОЙ РАБОТЫ И СООТВЕТСТВУЮЩИХ ФОРМ АТТЕСТАЦИИ</w:t>
      </w:r>
    </w:p>
    <w:p w:rsidR="00A66F02" w:rsidRDefault="00C35F8D">
      <w:pPr>
        <w:pStyle w:val="Default"/>
        <w:shd w:val="clear" w:color="auto" w:fill="FFFFFF"/>
        <w:jc w:val="both"/>
      </w:pPr>
      <w:r>
        <w:rPr>
          <w:bCs/>
          <w:sz w:val="26"/>
          <w:szCs w:val="26"/>
        </w:rPr>
        <w:t>Раздел 8</w:t>
      </w:r>
      <w:r>
        <w:rPr>
          <w:sz w:val="26"/>
          <w:szCs w:val="26"/>
          <w:shd w:val="clear" w:color="auto" w:fill="FFFFFF"/>
        </w:rPr>
        <w:t xml:space="preserve">. </w:t>
      </w:r>
      <w:r>
        <w:rPr>
          <w:bCs/>
          <w:sz w:val="26"/>
          <w:szCs w:val="26"/>
        </w:rPr>
        <w:t>СПИСОК РАЗРАБОТЧИКОВ ОПОП</w:t>
      </w:r>
    </w:p>
    <w:p w:rsidR="00A66F02" w:rsidRDefault="00A66F02">
      <w:pPr>
        <w:pStyle w:val="Default"/>
        <w:shd w:val="clear" w:color="auto" w:fill="FFFFFF"/>
        <w:rPr>
          <w:bCs/>
          <w:sz w:val="26"/>
          <w:szCs w:val="26"/>
        </w:rPr>
      </w:pPr>
    </w:p>
    <w:p w:rsidR="00A66F02" w:rsidRDefault="00E71368">
      <w:pPr>
        <w:pStyle w:val="Default"/>
        <w:shd w:val="clear" w:color="auto" w:fill="FFFFFF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 </w:t>
      </w:r>
    </w:p>
    <w:p w:rsidR="00A66F02" w:rsidRDefault="00C35F8D">
      <w:pPr>
        <w:pStyle w:val="Default"/>
        <w:shd w:val="clear" w:color="auto" w:fill="FFFFFF"/>
        <w:rPr>
          <w:bCs/>
          <w:sz w:val="26"/>
          <w:szCs w:val="26"/>
        </w:rPr>
      </w:pPr>
      <w:r>
        <w:br w:type="page"/>
      </w:r>
    </w:p>
    <w:p w:rsidR="00A66F02" w:rsidRDefault="00C35F8D">
      <w:pPr>
        <w:pStyle w:val="1"/>
        <w:numPr>
          <w:ilvl w:val="0"/>
          <w:numId w:val="3"/>
        </w:numPr>
      </w:pPr>
      <w:r>
        <w:lastRenderedPageBreak/>
        <w:t>Раздел 1 ОБЩИЕ ПОЛОЖЕНИЯ</w:t>
      </w:r>
    </w:p>
    <w:p w:rsidR="00A66F02" w:rsidRDefault="00A66F02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A66F02" w:rsidRDefault="00C35F8D">
      <w:pPr>
        <w:pStyle w:val="afc"/>
        <w:numPr>
          <w:ilvl w:val="1"/>
          <w:numId w:val="10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Назначение основной профессиональной образовательной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граммы </w:t>
      </w:r>
    </w:p>
    <w:p w:rsidR="00A66F02" w:rsidRDefault="00A66F02">
      <w:pPr>
        <w:pStyle w:val="afc"/>
        <w:spacing w:line="276" w:lineRule="auto"/>
        <w:ind w:left="1121"/>
        <w:jc w:val="both"/>
        <w:rPr>
          <w:bCs/>
          <w:sz w:val="28"/>
          <w:szCs w:val="28"/>
        </w:rPr>
      </w:pPr>
    </w:p>
    <w:p w:rsidR="00A66F02" w:rsidRDefault="00C35F8D">
      <w:pPr>
        <w:pStyle w:val="a1"/>
        <w:tabs>
          <w:tab w:val="left" w:pos="567"/>
          <w:tab w:val="left" w:pos="1440"/>
        </w:tabs>
        <w:spacing w:after="0"/>
        <w:ind w:right="20" w:firstLine="709"/>
        <w:jc w:val="both"/>
      </w:pPr>
      <w:r>
        <w:rPr>
          <w:sz w:val="28"/>
          <w:szCs w:val="28"/>
        </w:rPr>
        <w:t>Основная профессиональная образовательная высшего образования программа магистратуры «Экономика» (далее ОПОП), реализуемая в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дарственном бюджетном образовательном учреждении высшего образования «Башкирская академия государственной службы и управления при Главе Республики Башкортостан» (далее – </w:t>
      </w:r>
      <w:r>
        <w:rPr>
          <w:sz w:val="28"/>
          <w:szCs w:val="28"/>
          <w:lang w:bidi="ru-RU"/>
        </w:rPr>
        <w:t>ГБОУ ВО «БАГСУ»</w:t>
      </w:r>
      <w:r>
        <w:rPr>
          <w:sz w:val="28"/>
          <w:szCs w:val="28"/>
        </w:rPr>
        <w:t xml:space="preserve">) по направлению подготовки 38.04.01 Экономика. </w:t>
      </w:r>
      <w:proofErr w:type="gramStart"/>
      <w:r>
        <w:rPr>
          <w:rFonts w:eastAsia="Times New Roman"/>
          <w:color w:val="000000"/>
          <w:sz w:val="28"/>
          <w:szCs w:val="28"/>
        </w:rPr>
        <w:t>Направленность Экономика предприним</w:t>
      </w:r>
      <w:r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>тельства</w:t>
      </w:r>
      <w:r>
        <w:rPr>
          <w:sz w:val="28"/>
          <w:szCs w:val="28"/>
        </w:rPr>
        <w:t>,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ночных и методических материалов, разработанных и утвержденных ГБОУ ВО «БАГСУ» с учетом требований рынка труда на основе федерального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ударственного образовательного стандарта высшего образования</w:t>
      </w:r>
      <w:proofErr w:type="gramEnd"/>
      <w:r>
        <w:rPr>
          <w:sz w:val="28"/>
          <w:szCs w:val="28"/>
        </w:rPr>
        <w:t xml:space="preserve"> по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ствующему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направлению подготовки высшего образования, утвержденному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11.08.2020 N 939 "Об утверждении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государственного образовательного стандарта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- магистратура по направлению подготовки 38.04.01 Экономика" (Зар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гистрировано в Минюсте России 26.08.2020 N 59459).</w:t>
      </w:r>
    </w:p>
    <w:p w:rsidR="00A66F02" w:rsidRDefault="00A66F02">
      <w:pPr>
        <w:spacing w:line="276" w:lineRule="auto"/>
        <w:ind w:firstLine="596"/>
        <w:jc w:val="both"/>
        <w:rPr>
          <w:sz w:val="28"/>
          <w:szCs w:val="28"/>
        </w:rPr>
      </w:pPr>
    </w:p>
    <w:p w:rsidR="00A66F02" w:rsidRDefault="00A66F02">
      <w:pPr>
        <w:spacing w:line="276" w:lineRule="auto"/>
        <w:ind w:firstLine="596"/>
        <w:jc w:val="both"/>
        <w:rPr>
          <w:sz w:val="28"/>
          <w:szCs w:val="28"/>
        </w:rPr>
      </w:pPr>
    </w:p>
    <w:p w:rsidR="00A66F02" w:rsidRDefault="00C35F8D">
      <w:pPr>
        <w:pStyle w:val="afc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 Нормативные документы</w:t>
      </w:r>
    </w:p>
    <w:p w:rsidR="00A66F02" w:rsidRDefault="00A66F02">
      <w:pPr>
        <w:pStyle w:val="afc"/>
        <w:spacing w:line="276" w:lineRule="auto"/>
        <w:ind w:left="1717"/>
        <w:jc w:val="both"/>
        <w:rPr>
          <w:bCs/>
          <w:sz w:val="28"/>
          <w:szCs w:val="28"/>
          <w:lang w:bidi="ru-RU"/>
        </w:rPr>
      </w:pP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sz w:val="28"/>
          <w:szCs w:val="28"/>
        </w:rPr>
        <w:t>Основная профессиональная образовательная программа высшего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программа магистратуры по направлению подготовки 38.04.04 Государственное и муниципальное управление, разработана </w:t>
      </w:r>
      <w:r>
        <w:rPr>
          <w:sz w:val="28"/>
          <w:szCs w:val="28"/>
          <w:lang w:bidi="ru-RU"/>
        </w:rPr>
        <w:t>в соответствии с нормативными правовыми актами и иными документами, регламентиру</w:t>
      </w:r>
      <w:r>
        <w:rPr>
          <w:sz w:val="28"/>
          <w:szCs w:val="28"/>
          <w:lang w:bidi="ru-RU"/>
        </w:rPr>
        <w:t>ю</w:t>
      </w:r>
      <w:r>
        <w:rPr>
          <w:sz w:val="28"/>
          <w:szCs w:val="28"/>
          <w:lang w:bidi="ru-RU"/>
        </w:rPr>
        <w:t>щими организацию образовательного процесса: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 w:bidi="ru-RU"/>
        </w:rPr>
        <w:t xml:space="preserve">- </w:t>
      </w:r>
      <w:r>
        <w:rPr>
          <w:rFonts w:eastAsia="Calibri"/>
          <w:sz w:val="28"/>
          <w:szCs w:val="28"/>
          <w:lang w:val="x-none" w:eastAsia="x-none"/>
        </w:rPr>
        <w:t>Федеральный закон от 29.12.2012 г. №273-ФЗ «Об образовании в Российской Федерации» (с изм. и доп.);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Федеральный государственный образовательный стандарт высшего образования по направлению подготовки 38.04.04 Государственное и муниципальное управление (магистратура), утвержденный приказом Министерства науки и высшего образования Российской Федерации от 13 августа 2020 года №1000;</w:t>
      </w:r>
    </w:p>
    <w:p w:rsidR="00BE0CCC" w:rsidRDefault="00C35F8D" w:rsidP="00BE0CCC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ind w:left="426"/>
        <w:jc w:val="both"/>
        <w:rPr>
          <w:rFonts w:eastAsia="Times New Roman"/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- </w:t>
      </w:r>
      <w:r w:rsidR="00BE0CCC" w:rsidRPr="00BE0CCC">
        <w:rPr>
          <w:rFonts w:eastAsia="Times New Roman"/>
          <w:sz w:val="28"/>
          <w:szCs w:val="28"/>
          <w:lang w:val="x-none" w:eastAsia="x-none"/>
        </w:rPr>
        <w:t xml:space="preserve">Приказ Министерства образования и науки Российской Федерации </w:t>
      </w:r>
      <w:r w:rsidR="00BE0CCC" w:rsidRPr="00BE0CCC">
        <w:rPr>
          <w:rFonts w:eastAsia="Times New Roman"/>
          <w:sz w:val="28"/>
          <w:szCs w:val="28"/>
          <w:lang w:eastAsia="x-none"/>
        </w:rPr>
        <w:t xml:space="preserve">     </w:t>
      </w:r>
      <w:r w:rsidR="00BE0CCC">
        <w:rPr>
          <w:rFonts w:eastAsia="Times New Roman"/>
          <w:sz w:val="28"/>
          <w:szCs w:val="28"/>
          <w:lang w:val="x-none" w:eastAsia="x-none"/>
        </w:rPr>
        <w:t>№</w:t>
      </w:r>
    </w:p>
    <w:p w:rsidR="00BE0CCC" w:rsidRPr="00BE0CCC" w:rsidRDefault="00BE0CCC" w:rsidP="00BE0CCC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eastAsia="Times New Roman"/>
          <w:sz w:val="28"/>
          <w:szCs w:val="28"/>
          <w:lang w:val="x-none" w:eastAsia="x-none"/>
        </w:rPr>
      </w:pPr>
      <w:r w:rsidRPr="00BE0CCC">
        <w:rPr>
          <w:rFonts w:eastAsia="Times New Roman"/>
          <w:sz w:val="28"/>
          <w:szCs w:val="28"/>
          <w:lang w:val="x-none" w:eastAsia="x-none"/>
        </w:rPr>
        <w:t xml:space="preserve">301 от 05.04.2017 г. «Об утверждении Порядка организации и осуществления образовательной деятельности по образовательным программам высшего </w:t>
      </w:r>
      <w:r w:rsidRPr="00BE0CCC">
        <w:rPr>
          <w:rFonts w:eastAsia="Times New Roman"/>
          <w:sz w:val="28"/>
          <w:szCs w:val="28"/>
          <w:lang w:val="x-none" w:eastAsia="x-none"/>
        </w:rPr>
        <w:lastRenderedPageBreak/>
        <w:t xml:space="preserve">образования – программам бакалавриата, программам </w:t>
      </w:r>
      <w:proofErr w:type="spellStart"/>
      <w:r w:rsidRPr="00BE0CCC">
        <w:rPr>
          <w:rFonts w:eastAsia="Times New Roman"/>
          <w:sz w:val="28"/>
          <w:szCs w:val="28"/>
          <w:lang w:val="x-none" w:eastAsia="x-none"/>
        </w:rPr>
        <w:t>специалитета</w:t>
      </w:r>
      <w:proofErr w:type="spellEnd"/>
      <w:r w:rsidRPr="00BE0CCC">
        <w:rPr>
          <w:rFonts w:eastAsia="Times New Roman"/>
          <w:sz w:val="28"/>
          <w:szCs w:val="28"/>
          <w:lang w:val="x-none" w:eastAsia="x-none"/>
        </w:rPr>
        <w:t xml:space="preserve">, программам магистратуры» (зарегистрировано в Минюсте России 14.07.2017 г. №47415); 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Приказ </w:t>
      </w:r>
      <w:proofErr w:type="spellStart"/>
      <w:r>
        <w:rPr>
          <w:rFonts w:eastAsia="Calibri"/>
          <w:sz w:val="28"/>
          <w:szCs w:val="28"/>
          <w:lang w:val="x-none" w:eastAsia="x-none"/>
        </w:rPr>
        <w:t>Минобрнауки</w:t>
      </w:r>
      <w:proofErr w:type="spellEnd"/>
      <w:r>
        <w:rPr>
          <w:rFonts w:eastAsia="Calibri"/>
          <w:sz w:val="28"/>
          <w:szCs w:val="28"/>
          <w:lang w:val="x-none" w:eastAsia="x-none"/>
        </w:rPr>
        <w:t xml:space="preserve"> России от 28.04.2016 №502 «О внесении изменений в Порядок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>
        <w:rPr>
          <w:rFonts w:eastAsia="Calibri"/>
          <w:sz w:val="28"/>
          <w:szCs w:val="28"/>
          <w:lang w:val="x-none" w:eastAsia="x-none"/>
        </w:rPr>
        <w:t>специалитета</w:t>
      </w:r>
      <w:proofErr w:type="spellEnd"/>
      <w:r>
        <w:rPr>
          <w:rFonts w:eastAsia="Calibri"/>
          <w:sz w:val="28"/>
          <w:szCs w:val="28"/>
          <w:lang w:val="x-none" w:eastAsia="x-none"/>
        </w:rPr>
        <w:t xml:space="preserve"> и программам магистратуры, утвержденный приказом Министерства образования и науки Российской Федерации от 29 июня 2015 г. </w:t>
      </w:r>
      <w:r>
        <w:rPr>
          <w:rFonts w:eastAsia="Calibri"/>
          <w:sz w:val="28"/>
          <w:szCs w:val="28"/>
          <w:lang w:eastAsia="x-none"/>
        </w:rPr>
        <w:t>№</w:t>
      </w:r>
      <w:r>
        <w:rPr>
          <w:rFonts w:eastAsia="Calibri"/>
          <w:sz w:val="28"/>
          <w:szCs w:val="28"/>
          <w:lang w:val="x-none" w:eastAsia="x-none"/>
        </w:rPr>
        <w:t xml:space="preserve"> 636» (зарегистрировано в Минюсте России 24.05.2016 г. №42233)</w:t>
      </w:r>
      <w:r>
        <w:rPr>
          <w:rFonts w:eastAsia="Calibri"/>
          <w:sz w:val="28"/>
          <w:szCs w:val="28"/>
          <w:lang w:eastAsia="x-none"/>
        </w:rPr>
        <w:t>;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Приказ Министерства образования и науки Российской Федерации от </w:t>
      </w:r>
      <w:r>
        <w:rPr>
          <w:rFonts w:eastAsia="Calibri"/>
          <w:sz w:val="28"/>
          <w:szCs w:val="28"/>
          <w:lang w:eastAsia="x-none"/>
        </w:rPr>
        <w:t>05</w:t>
      </w:r>
      <w:r>
        <w:rPr>
          <w:rFonts w:eastAsia="Calibri"/>
          <w:sz w:val="28"/>
          <w:szCs w:val="28"/>
          <w:lang w:val="x-none" w:eastAsia="x-none"/>
        </w:rPr>
        <w:t>.</w:t>
      </w:r>
      <w:r>
        <w:rPr>
          <w:rFonts w:eastAsia="Calibri"/>
          <w:sz w:val="28"/>
          <w:szCs w:val="28"/>
          <w:lang w:eastAsia="x-none"/>
        </w:rPr>
        <w:t>08</w:t>
      </w:r>
      <w:r>
        <w:rPr>
          <w:rFonts w:eastAsia="Calibri"/>
          <w:sz w:val="28"/>
          <w:szCs w:val="28"/>
          <w:lang w:val="x-none" w:eastAsia="x-none"/>
        </w:rPr>
        <w:t>.20</w:t>
      </w:r>
      <w:r>
        <w:rPr>
          <w:rFonts w:eastAsia="Calibri"/>
          <w:sz w:val="28"/>
          <w:szCs w:val="28"/>
          <w:lang w:eastAsia="x-none"/>
        </w:rPr>
        <w:t>20</w:t>
      </w:r>
      <w:r>
        <w:rPr>
          <w:rFonts w:eastAsia="Calibri"/>
          <w:sz w:val="28"/>
          <w:szCs w:val="28"/>
          <w:lang w:val="x-none" w:eastAsia="x-none"/>
        </w:rPr>
        <w:t xml:space="preserve"> № </w:t>
      </w:r>
      <w:r>
        <w:rPr>
          <w:rFonts w:eastAsia="Calibri"/>
          <w:sz w:val="28"/>
          <w:szCs w:val="28"/>
          <w:lang w:eastAsia="x-none"/>
        </w:rPr>
        <w:t>885/390</w:t>
      </w:r>
      <w:r>
        <w:rPr>
          <w:rFonts w:eastAsia="Calibri"/>
          <w:sz w:val="28"/>
          <w:szCs w:val="28"/>
          <w:lang w:val="x-none" w:eastAsia="x-none"/>
        </w:rPr>
        <w:t xml:space="preserve"> "Положени</w:t>
      </w:r>
      <w:r>
        <w:rPr>
          <w:rFonts w:eastAsia="Calibri"/>
          <w:sz w:val="28"/>
          <w:szCs w:val="28"/>
          <w:lang w:eastAsia="x-none"/>
        </w:rPr>
        <w:t>е</w:t>
      </w:r>
      <w:r>
        <w:rPr>
          <w:rFonts w:eastAsia="Calibri"/>
          <w:sz w:val="28"/>
          <w:szCs w:val="28"/>
          <w:lang w:val="x-none" w:eastAsia="x-none"/>
        </w:rPr>
        <w:t xml:space="preserve"> о практи</w:t>
      </w:r>
      <w:r>
        <w:rPr>
          <w:rFonts w:eastAsia="Calibri"/>
          <w:sz w:val="28"/>
          <w:szCs w:val="28"/>
          <w:lang w:eastAsia="x-none"/>
        </w:rPr>
        <w:t>ческой подготовке</w:t>
      </w:r>
      <w:r>
        <w:rPr>
          <w:rFonts w:eastAsia="Calibri"/>
          <w:sz w:val="28"/>
          <w:szCs w:val="28"/>
          <w:lang w:val="x-none" w:eastAsia="x-none"/>
        </w:rPr>
        <w:t xml:space="preserve"> обучающихся";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Письмо Министерства образования и науки Российской Федерации от 20.09.2014 г. № АК-2612/05 "О федеральных государственных образовательных стандартах";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(22</w:t>
      </w:r>
      <w:r>
        <w:rPr>
          <w:rFonts w:eastAsia="Calibri"/>
          <w:sz w:val="28"/>
          <w:szCs w:val="28"/>
          <w:lang w:eastAsia="x-none"/>
        </w:rPr>
        <w:t>.</w:t>
      </w:r>
      <w:r>
        <w:rPr>
          <w:rFonts w:eastAsia="Calibri"/>
          <w:sz w:val="28"/>
          <w:szCs w:val="28"/>
          <w:lang w:val="x-none" w:eastAsia="x-none"/>
        </w:rPr>
        <w:t>01.2015 № ДЛ-1/05вн);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 (08.04.2014 № АК-44/05вн);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Устав Государственного бюджетного образовательного учреждения высшего образования «Башкирская академия государственной службы и управления при Главе Республики Башкортостан», утвержденный Главой Республики Башкортостан 13 ноября 2015 г.;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</w:t>
      </w:r>
      <w:r w:rsidR="00306BF9">
        <w:rPr>
          <w:rFonts w:eastAsia="Calibri"/>
          <w:sz w:val="28"/>
          <w:szCs w:val="28"/>
          <w:lang w:eastAsia="x-none"/>
        </w:rPr>
        <w:t xml:space="preserve"> </w:t>
      </w:r>
      <w:r>
        <w:rPr>
          <w:rFonts w:eastAsia="Calibri"/>
          <w:sz w:val="28"/>
          <w:szCs w:val="28"/>
          <w:lang w:val="x-none" w:eastAsia="x-none"/>
        </w:rPr>
        <w:t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 в ГБОУ ВО «Башкирская академия государственной службы и управления при Главе Республики Башкортостан», утвержденный приказом ректора от 28.09.2017 г. №404-А.;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>- Положение «О государственной экзаменационной комиссии ГБОУ ВО «БАГСУ»», утвержденное приказом ректора от 26 мая 2017 г. № 246-А;</w:t>
      </w:r>
    </w:p>
    <w:p w:rsidR="00BE0CCC" w:rsidRDefault="00BE0CCC" w:rsidP="00BE0CCC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ind w:left="426"/>
        <w:jc w:val="both"/>
        <w:rPr>
          <w:rFonts w:eastAsia="Times New Roman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</w:t>
      </w:r>
      <w:r w:rsidR="00C35F8D">
        <w:rPr>
          <w:sz w:val="28"/>
          <w:szCs w:val="28"/>
          <w:lang w:val="x-none" w:eastAsia="x-none"/>
        </w:rPr>
        <w:t xml:space="preserve">- </w:t>
      </w:r>
      <w:r w:rsidRPr="00BE0CCC">
        <w:rPr>
          <w:rFonts w:eastAsia="Times New Roman"/>
          <w:sz w:val="28"/>
          <w:szCs w:val="28"/>
          <w:lang w:val="x-none" w:eastAsia="x-none"/>
        </w:rPr>
        <w:t>Положение «О рабочей</w:t>
      </w:r>
      <w:r>
        <w:rPr>
          <w:rFonts w:eastAsia="Times New Roman"/>
          <w:sz w:val="28"/>
          <w:szCs w:val="28"/>
          <w:lang w:eastAsia="x-none"/>
        </w:rPr>
        <w:t xml:space="preserve"> </w:t>
      </w:r>
      <w:r w:rsidRPr="00BE0CCC">
        <w:rPr>
          <w:rFonts w:eastAsia="Times New Roman"/>
          <w:sz w:val="28"/>
          <w:szCs w:val="28"/>
          <w:lang w:val="x-none" w:eastAsia="x-none"/>
        </w:rPr>
        <w:t xml:space="preserve"> прог</w:t>
      </w:r>
      <w:r>
        <w:rPr>
          <w:rFonts w:eastAsia="Times New Roman"/>
          <w:sz w:val="28"/>
          <w:szCs w:val="28"/>
          <w:lang w:val="x-none" w:eastAsia="x-none"/>
        </w:rPr>
        <w:t>рамме</w:t>
      </w:r>
      <w:r>
        <w:rPr>
          <w:rFonts w:eastAsia="Times New Roman"/>
          <w:sz w:val="28"/>
          <w:szCs w:val="28"/>
          <w:lang w:eastAsia="x-none"/>
        </w:rPr>
        <w:t xml:space="preserve">   </w:t>
      </w:r>
      <w:r>
        <w:rPr>
          <w:rFonts w:eastAsia="Times New Roman"/>
          <w:sz w:val="28"/>
          <w:szCs w:val="28"/>
          <w:lang w:val="x-none" w:eastAsia="x-none"/>
        </w:rPr>
        <w:t xml:space="preserve"> дисциплины», </w:t>
      </w:r>
      <w:r>
        <w:rPr>
          <w:rFonts w:eastAsia="Times New Roman"/>
          <w:sz w:val="28"/>
          <w:szCs w:val="28"/>
          <w:lang w:eastAsia="x-none"/>
        </w:rPr>
        <w:t xml:space="preserve">       </w:t>
      </w:r>
      <w:r>
        <w:rPr>
          <w:rFonts w:eastAsia="Times New Roman"/>
          <w:sz w:val="28"/>
          <w:szCs w:val="28"/>
          <w:lang w:val="x-none" w:eastAsia="x-none"/>
        </w:rPr>
        <w:t>утвержденное</w:t>
      </w:r>
    </w:p>
    <w:p w:rsidR="00BE0CCC" w:rsidRPr="00BE0CCC" w:rsidRDefault="00BE0CCC" w:rsidP="00BE0CCC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eastAsia="Times New Roman"/>
          <w:sz w:val="28"/>
          <w:szCs w:val="28"/>
          <w:lang w:val="x-none" w:eastAsia="x-none"/>
        </w:rPr>
      </w:pPr>
      <w:r w:rsidRPr="00BE0CCC">
        <w:rPr>
          <w:rFonts w:eastAsia="Times New Roman"/>
          <w:sz w:val="28"/>
          <w:szCs w:val="28"/>
          <w:lang w:val="x-none" w:eastAsia="x-none"/>
        </w:rPr>
        <w:t xml:space="preserve">приказом ректора от </w:t>
      </w:r>
      <w:r w:rsidRPr="00BE0CCC">
        <w:rPr>
          <w:rFonts w:eastAsia="Times New Roman"/>
          <w:sz w:val="28"/>
          <w:szCs w:val="28"/>
          <w:lang w:eastAsia="x-none"/>
        </w:rPr>
        <w:t>30.11.2020</w:t>
      </w:r>
      <w:r w:rsidRPr="00BE0CCC">
        <w:rPr>
          <w:rFonts w:eastAsia="Times New Roman"/>
          <w:sz w:val="28"/>
          <w:szCs w:val="28"/>
          <w:lang w:val="x-none" w:eastAsia="x-none"/>
        </w:rPr>
        <w:t xml:space="preserve"> г. №</w:t>
      </w:r>
      <w:r w:rsidRPr="00BE0CCC">
        <w:rPr>
          <w:rFonts w:eastAsia="Times New Roman"/>
          <w:sz w:val="28"/>
          <w:szCs w:val="28"/>
          <w:lang w:eastAsia="x-none"/>
        </w:rPr>
        <w:t xml:space="preserve"> 495</w:t>
      </w:r>
      <w:r w:rsidRPr="00BE0CCC">
        <w:rPr>
          <w:rFonts w:eastAsia="Times New Roman"/>
          <w:sz w:val="28"/>
          <w:szCs w:val="28"/>
          <w:lang w:val="x-none" w:eastAsia="x-none"/>
        </w:rPr>
        <w:t>-А</w:t>
      </w:r>
      <w:r w:rsidRPr="00BE0CCC">
        <w:rPr>
          <w:rFonts w:eastAsia="Times New Roman"/>
          <w:sz w:val="28"/>
          <w:szCs w:val="28"/>
          <w:lang w:eastAsia="x-none"/>
        </w:rPr>
        <w:t>;</w:t>
      </w:r>
    </w:p>
    <w:p w:rsidR="00A66F02" w:rsidRDefault="00C35F8D">
      <w:pPr>
        <w:pStyle w:val="afc"/>
        <w:ind w:left="0" w:firstLine="709"/>
        <w:contextualSpacing w:val="0"/>
        <w:jc w:val="both"/>
      </w:pPr>
      <w:r>
        <w:rPr>
          <w:rFonts w:eastAsia="Calibri"/>
          <w:sz w:val="28"/>
          <w:szCs w:val="28"/>
          <w:lang w:val="x-none" w:eastAsia="x-none"/>
        </w:rPr>
        <w:t xml:space="preserve">- Положение «О фонде оценочных средств», утвержденное приказом ректора от </w:t>
      </w:r>
      <w:r>
        <w:rPr>
          <w:rFonts w:eastAsia="Calibri"/>
          <w:sz w:val="28"/>
          <w:szCs w:val="28"/>
          <w:lang w:eastAsia="x-none"/>
        </w:rPr>
        <w:t>26</w:t>
      </w:r>
      <w:r>
        <w:rPr>
          <w:rFonts w:eastAsia="Calibri"/>
          <w:sz w:val="28"/>
          <w:szCs w:val="28"/>
          <w:lang w:val="x-none" w:eastAsia="x-none"/>
        </w:rPr>
        <w:t>.</w:t>
      </w:r>
      <w:r>
        <w:rPr>
          <w:rFonts w:eastAsia="Calibri"/>
          <w:sz w:val="28"/>
          <w:szCs w:val="28"/>
          <w:lang w:eastAsia="x-none"/>
        </w:rPr>
        <w:t>04</w:t>
      </w:r>
      <w:r>
        <w:rPr>
          <w:rFonts w:eastAsia="Calibri"/>
          <w:sz w:val="28"/>
          <w:szCs w:val="28"/>
          <w:lang w:val="x-none" w:eastAsia="x-none"/>
        </w:rPr>
        <w:t>.2017 г. №</w:t>
      </w:r>
      <w:r>
        <w:rPr>
          <w:rFonts w:eastAsia="Calibri"/>
          <w:sz w:val="28"/>
          <w:szCs w:val="28"/>
          <w:lang w:eastAsia="x-none"/>
        </w:rPr>
        <w:t>185</w:t>
      </w:r>
      <w:r>
        <w:rPr>
          <w:rFonts w:eastAsia="Calibri"/>
          <w:sz w:val="28"/>
          <w:szCs w:val="28"/>
          <w:lang w:val="x-none" w:eastAsia="x-none"/>
        </w:rPr>
        <w:t>-А</w:t>
      </w:r>
      <w:r>
        <w:rPr>
          <w:rFonts w:eastAsia="Calibri"/>
          <w:sz w:val="28"/>
          <w:szCs w:val="28"/>
          <w:lang w:eastAsia="x-none"/>
        </w:rPr>
        <w:t>;</w:t>
      </w:r>
    </w:p>
    <w:p w:rsidR="00BE0CCC" w:rsidRDefault="00C35F8D">
      <w:pPr>
        <w:pStyle w:val="afc"/>
        <w:ind w:left="0" w:firstLine="709"/>
        <w:contextualSpacing w:val="0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t xml:space="preserve">- </w:t>
      </w:r>
      <w:r w:rsidR="00BE0CCC" w:rsidRPr="00F41A2D">
        <w:rPr>
          <w:sz w:val="28"/>
          <w:szCs w:val="28"/>
        </w:rPr>
        <w:t>Положение «О практике обучающихся», утвержденное приказом</w:t>
      </w:r>
      <w:r w:rsidR="00BE0CCC">
        <w:rPr>
          <w:sz w:val="28"/>
          <w:szCs w:val="28"/>
        </w:rPr>
        <w:t xml:space="preserve"> ре</w:t>
      </w:r>
      <w:r w:rsidR="00BE0CCC">
        <w:rPr>
          <w:sz w:val="28"/>
          <w:szCs w:val="28"/>
        </w:rPr>
        <w:t>к</w:t>
      </w:r>
      <w:r w:rsidR="00BE0CCC">
        <w:rPr>
          <w:sz w:val="28"/>
          <w:szCs w:val="28"/>
        </w:rPr>
        <w:t>тора от 25.01.2018 г. №23-А;</w:t>
      </w:r>
    </w:p>
    <w:p w:rsidR="00BE0CCC" w:rsidRDefault="00C35F8D" w:rsidP="00BE0CCC">
      <w:pPr>
        <w:pStyle w:val="afc"/>
        <w:ind w:left="0" w:firstLine="709"/>
        <w:contextualSpacing w:val="0"/>
        <w:jc w:val="both"/>
        <w:rPr>
          <w:rFonts w:eastAsia="Calibri"/>
          <w:sz w:val="28"/>
          <w:szCs w:val="28"/>
          <w:lang w:eastAsia="x-none"/>
        </w:rPr>
      </w:pPr>
      <w:r>
        <w:rPr>
          <w:rFonts w:eastAsia="Calibri"/>
          <w:sz w:val="28"/>
          <w:szCs w:val="28"/>
          <w:lang w:val="x-none" w:eastAsia="x-none"/>
        </w:rPr>
        <w:lastRenderedPageBreak/>
        <w:t xml:space="preserve">- Положение «О выпускной квалификационной работе </w:t>
      </w:r>
      <w:r>
        <w:rPr>
          <w:rFonts w:eastAsia="Calibri"/>
          <w:sz w:val="28"/>
          <w:szCs w:val="28"/>
          <w:lang w:eastAsia="x-none"/>
        </w:rPr>
        <w:t xml:space="preserve">обучающегося по программе </w:t>
      </w:r>
      <w:r>
        <w:rPr>
          <w:rFonts w:eastAsia="Calibri"/>
          <w:sz w:val="28"/>
          <w:szCs w:val="28"/>
          <w:lang w:val="x-none" w:eastAsia="x-none"/>
        </w:rPr>
        <w:t>магист</w:t>
      </w:r>
      <w:r>
        <w:rPr>
          <w:rFonts w:eastAsia="Calibri"/>
          <w:sz w:val="28"/>
          <w:szCs w:val="28"/>
          <w:lang w:eastAsia="x-none"/>
        </w:rPr>
        <w:t>ратуры</w:t>
      </w:r>
      <w:r>
        <w:rPr>
          <w:rFonts w:eastAsia="Calibri"/>
          <w:sz w:val="28"/>
          <w:szCs w:val="28"/>
          <w:lang w:val="x-none" w:eastAsia="x-none"/>
        </w:rPr>
        <w:t>», утвержденное приказом ректора от 2</w:t>
      </w:r>
      <w:r>
        <w:rPr>
          <w:rFonts w:eastAsia="Calibri"/>
          <w:sz w:val="28"/>
          <w:szCs w:val="28"/>
          <w:lang w:eastAsia="x-none"/>
        </w:rPr>
        <w:t>9</w:t>
      </w:r>
      <w:r>
        <w:rPr>
          <w:rFonts w:eastAsia="Calibri"/>
          <w:sz w:val="28"/>
          <w:szCs w:val="28"/>
          <w:lang w:val="x-none" w:eastAsia="x-none"/>
        </w:rPr>
        <w:t>.</w:t>
      </w:r>
      <w:r>
        <w:rPr>
          <w:rFonts w:eastAsia="Calibri"/>
          <w:sz w:val="28"/>
          <w:szCs w:val="28"/>
          <w:lang w:eastAsia="x-none"/>
        </w:rPr>
        <w:t>12</w:t>
      </w:r>
      <w:r>
        <w:rPr>
          <w:rFonts w:eastAsia="Calibri"/>
          <w:sz w:val="28"/>
          <w:szCs w:val="28"/>
          <w:lang w:val="x-none" w:eastAsia="x-none"/>
        </w:rPr>
        <w:t>.201</w:t>
      </w:r>
      <w:r>
        <w:rPr>
          <w:rFonts w:eastAsia="Calibri"/>
          <w:sz w:val="28"/>
          <w:szCs w:val="28"/>
          <w:lang w:eastAsia="x-none"/>
        </w:rPr>
        <w:t>8</w:t>
      </w:r>
      <w:r>
        <w:rPr>
          <w:rFonts w:eastAsia="Calibri"/>
          <w:sz w:val="28"/>
          <w:szCs w:val="28"/>
          <w:lang w:val="x-none" w:eastAsia="x-none"/>
        </w:rPr>
        <w:t xml:space="preserve"> г. №</w:t>
      </w:r>
      <w:r>
        <w:rPr>
          <w:rFonts w:eastAsia="Calibri"/>
          <w:sz w:val="28"/>
          <w:szCs w:val="28"/>
          <w:lang w:eastAsia="x-none"/>
        </w:rPr>
        <w:t>602</w:t>
      </w:r>
      <w:r>
        <w:rPr>
          <w:rFonts w:eastAsia="Calibri"/>
          <w:sz w:val="28"/>
          <w:szCs w:val="28"/>
          <w:lang w:val="x-none" w:eastAsia="x-none"/>
        </w:rPr>
        <w:t>-А</w:t>
      </w:r>
      <w:r>
        <w:rPr>
          <w:rFonts w:eastAsia="Calibri"/>
          <w:sz w:val="28"/>
          <w:szCs w:val="28"/>
          <w:lang w:eastAsia="x-none"/>
        </w:rPr>
        <w:t>;</w:t>
      </w:r>
    </w:p>
    <w:p w:rsidR="00BE0CCC" w:rsidRDefault="00C35F8D" w:rsidP="00BE0CCC">
      <w:pPr>
        <w:pStyle w:val="afc"/>
        <w:ind w:left="0" w:firstLine="709"/>
        <w:contextualSpacing w:val="0"/>
        <w:jc w:val="both"/>
      </w:pPr>
      <w:r w:rsidRPr="00BE0CCC">
        <w:rPr>
          <w:rFonts w:eastAsia="Calibri"/>
          <w:sz w:val="28"/>
          <w:szCs w:val="28"/>
          <w:lang w:val="x-none" w:eastAsia="x-none"/>
        </w:rPr>
        <w:t xml:space="preserve">- </w:t>
      </w:r>
      <w:r w:rsidR="00BE0CCC" w:rsidRPr="00BE0CCC">
        <w:rPr>
          <w:sz w:val="28"/>
          <w:szCs w:val="28"/>
          <w:lang w:val="x-none" w:eastAsia="x-none"/>
        </w:rPr>
        <w:t>Положение «О  выдаче диплома с отличием», утвержденное приказом ректора от 28.09.2017 г. №404-А</w:t>
      </w:r>
      <w:r w:rsidR="00BE0CCC" w:rsidRPr="00BE0CCC">
        <w:rPr>
          <w:sz w:val="28"/>
          <w:szCs w:val="28"/>
          <w:lang w:eastAsia="x-none"/>
        </w:rPr>
        <w:t>;</w:t>
      </w:r>
    </w:p>
    <w:p w:rsidR="00306BF9" w:rsidRDefault="00BE0CCC" w:rsidP="00BE0CCC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ind w:left="426"/>
        <w:jc w:val="both"/>
        <w:rPr>
          <w:rFonts w:eastAsia="Times New Roman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</w:t>
      </w:r>
      <w:r w:rsidR="00C35F8D">
        <w:rPr>
          <w:sz w:val="28"/>
          <w:szCs w:val="28"/>
          <w:lang w:val="x-none" w:eastAsia="x-none"/>
        </w:rPr>
        <w:t xml:space="preserve">- </w:t>
      </w:r>
      <w:r w:rsidRPr="00BE0CCC">
        <w:rPr>
          <w:rFonts w:eastAsia="Times New Roman"/>
          <w:sz w:val="28"/>
          <w:szCs w:val="28"/>
          <w:lang w:val="x-none" w:eastAsia="x-none"/>
        </w:rPr>
        <w:t>Положение «О порядке и о</w:t>
      </w:r>
      <w:r w:rsidR="00306BF9">
        <w:rPr>
          <w:rFonts w:eastAsia="Times New Roman"/>
          <w:sz w:val="28"/>
          <w:szCs w:val="28"/>
          <w:lang w:val="x-none" w:eastAsia="x-none"/>
        </w:rPr>
        <w:t>сновании перевода, отчисления и</w:t>
      </w:r>
    </w:p>
    <w:p w:rsidR="00306BF9" w:rsidRDefault="00BE0CCC" w:rsidP="00306BF9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eastAsia="Times New Roman"/>
          <w:sz w:val="28"/>
          <w:szCs w:val="28"/>
          <w:lang w:eastAsia="x-none"/>
        </w:rPr>
      </w:pPr>
      <w:r w:rsidRPr="00BE0CCC">
        <w:rPr>
          <w:rFonts w:eastAsia="Times New Roman"/>
          <w:sz w:val="28"/>
          <w:szCs w:val="28"/>
          <w:lang w:val="x-none" w:eastAsia="x-none"/>
        </w:rPr>
        <w:t>восстановления обучающихся», утвержденное приказом ректора от 28.09.2017 г. №404-А</w:t>
      </w:r>
      <w:r w:rsidRPr="00BE0CCC">
        <w:rPr>
          <w:rFonts w:eastAsia="Times New Roman"/>
          <w:sz w:val="28"/>
          <w:szCs w:val="28"/>
          <w:lang w:eastAsia="x-none"/>
        </w:rPr>
        <w:t>;</w:t>
      </w:r>
    </w:p>
    <w:p w:rsidR="00306BF9" w:rsidRDefault="00306BF9" w:rsidP="00306BF9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</w:t>
      </w:r>
      <w:r w:rsidR="00C35F8D">
        <w:rPr>
          <w:sz w:val="28"/>
          <w:szCs w:val="28"/>
          <w:lang w:val="x-none" w:eastAsia="x-none"/>
        </w:rPr>
        <w:t>- П</w:t>
      </w:r>
      <w:hyperlink r:id="rId8" w:tgtFrame="_blank">
        <w:r w:rsidR="00C35F8D">
          <w:rPr>
            <w:sz w:val="28"/>
            <w:szCs w:val="28"/>
            <w:lang w:val="x-none" w:eastAsia="x-none"/>
          </w:rPr>
          <w:t>оложение «О выборе обучающимися учебных и факультативных дисциплин»</w:t>
        </w:r>
      </w:hyperlink>
      <w:r w:rsidR="00C35F8D">
        <w:rPr>
          <w:sz w:val="28"/>
          <w:szCs w:val="28"/>
          <w:lang w:val="x-none" w:eastAsia="x-none"/>
        </w:rPr>
        <w:t>, утвержденное приказом ректора от 28.09.2017 г. №404-А</w:t>
      </w:r>
      <w:r w:rsidR="00C35F8D">
        <w:rPr>
          <w:sz w:val="28"/>
          <w:szCs w:val="28"/>
          <w:lang w:eastAsia="x-none"/>
        </w:rPr>
        <w:t>;</w:t>
      </w:r>
    </w:p>
    <w:p w:rsidR="00306BF9" w:rsidRDefault="00306BF9" w:rsidP="00306BF9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eastAsia="Times New Roman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</w:t>
      </w:r>
      <w:r w:rsidR="00C35F8D">
        <w:rPr>
          <w:sz w:val="28"/>
          <w:szCs w:val="28"/>
          <w:lang w:val="x-none" w:eastAsia="x-none"/>
        </w:rPr>
        <w:t>- Положение «О комиссионном приёме экзаменов/ зачетов у обучающихся», утвержденное приказом ректора от 2</w:t>
      </w:r>
      <w:r w:rsidR="00C35F8D">
        <w:rPr>
          <w:sz w:val="28"/>
          <w:szCs w:val="28"/>
          <w:lang w:eastAsia="x-none"/>
        </w:rPr>
        <w:t>5</w:t>
      </w:r>
      <w:r w:rsidR="00C35F8D">
        <w:rPr>
          <w:sz w:val="28"/>
          <w:szCs w:val="28"/>
          <w:lang w:val="x-none" w:eastAsia="x-none"/>
        </w:rPr>
        <w:t>.0</w:t>
      </w:r>
      <w:r w:rsidR="00C35F8D">
        <w:rPr>
          <w:sz w:val="28"/>
          <w:szCs w:val="28"/>
          <w:lang w:eastAsia="x-none"/>
        </w:rPr>
        <w:t>6</w:t>
      </w:r>
      <w:r w:rsidR="00C35F8D">
        <w:rPr>
          <w:sz w:val="28"/>
          <w:szCs w:val="28"/>
          <w:lang w:val="x-none" w:eastAsia="x-none"/>
        </w:rPr>
        <w:t>.20</w:t>
      </w:r>
      <w:r w:rsidR="00C35F8D">
        <w:rPr>
          <w:sz w:val="28"/>
          <w:szCs w:val="28"/>
          <w:lang w:eastAsia="x-none"/>
        </w:rPr>
        <w:t>20</w:t>
      </w:r>
      <w:r w:rsidR="00C35F8D">
        <w:rPr>
          <w:sz w:val="28"/>
          <w:szCs w:val="28"/>
          <w:lang w:val="x-none" w:eastAsia="x-none"/>
        </w:rPr>
        <w:t xml:space="preserve"> г. №</w:t>
      </w:r>
      <w:r w:rsidR="00C35F8D">
        <w:rPr>
          <w:sz w:val="28"/>
          <w:szCs w:val="28"/>
          <w:lang w:eastAsia="x-none"/>
        </w:rPr>
        <w:t>246</w:t>
      </w:r>
      <w:r w:rsidR="00C35F8D">
        <w:rPr>
          <w:sz w:val="28"/>
          <w:szCs w:val="28"/>
          <w:lang w:val="x-none" w:eastAsia="x-none"/>
        </w:rPr>
        <w:t>-А</w:t>
      </w:r>
      <w:r w:rsidR="00C35F8D">
        <w:rPr>
          <w:sz w:val="28"/>
          <w:szCs w:val="28"/>
          <w:lang w:eastAsia="x-none"/>
        </w:rPr>
        <w:t>;</w:t>
      </w:r>
    </w:p>
    <w:p w:rsidR="00306BF9" w:rsidRDefault="00306BF9" w:rsidP="00306BF9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eastAsia="Times New Roman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</w:t>
      </w:r>
      <w:r w:rsidR="00C35F8D">
        <w:rPr>
          <w:sz w:val="28"/>
          <w:szCs w:val="28"/>
          <w:lang w:val="x-none" w:eastAsia="x-none"/>
        </w:rPr>
        <w:t xml:space="preserve">- </w:t>
      </w:r>
      <w:r w:rsidRPr="00306BF9">
        <w:rPr>
          <w:rFonts w:eastAsia="Times New Roman"/>
          <w:sz w:val="28"/>
          <w:szCs w:val="28"/>
          <w:lang w:val="x-none" w:eastAsia="x-none"/>
        </w:rPr>
        <w:t>Положение</w:t>
      </w:r>
      <w:r w:rsidRPr="00306BF9">
        <w:rPr>
          <w:rFonts w:eastAsia="Times New Roman"/>
          <w:sz w:val="28"/>
          <w:szCs w:val="28"/>
          <w:lang w:eastAsia="x-none"/>
        </w:rPr>
        <w:t xml:space="preserve"> </w:t>
      </w:r>
      <w:r w:rsidRPr="00306BF9">
        <w:rPr>
          <w:rFonts w:eastAsia="Times New Roman"/>
          <w:sz w:val="28"/>
          <w:szCs w:val="28"/>
          <w:lang w:val="x-none" w:eastAsia="x-none"/>
        </w:rPr>
        <w:t>«О текущем контроле успеваемости и промежуточной аттестации обучающихся», утвержденное приказом ректора от 05.12.2017 №537-А</w:t>
      </w:r>
      <w:r w:rsidRPr="00306BF9">
        <w:rPr>
          <w:rFonts w:eastAsia="Times New Roman"/>
          <w:sz w:val="28"/>
          <w:szCs w:val="28"/>
          <w:lang w:eastAsia="x-none"/>
        </w:rPr>
        <w:t>;</w:t>
      </w:r>
    </w:p>
    <w:p w:rsidR="00306BF9" w:rsidRPr="00306BF9" w:rsidRDefault="00306BF9" w:rsidP="00306BF9">
      <w:pPr>
        <w:pStyle w:val="a1"/>
        <w:tabs>
          <w:tab w:val="left" w:pos="0"/>
          <w:tab w:val="left" w:pos="709"/>
          <w:tab w:val="left" w:pos="993"/>
        </w:tabs>
        <w:spacing w:after="0" w:line="276" w:lineRule="auto"/>
        <w:jc w:val="both"/>
        <w:rPr>
          <w:rFonts w:eastAsia="Times New Roman"/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  </w:t>
      </w:r>
      <w:r w:rsidR="00C35F8D">
        <w:rPr>
          <w:sz w:val="28"/>
          <w:szCs w:val="28"/>
          <w:lang w:eastAsia="x-none"/>
        </w:rPr>
        <w:t xml:space="preserve">- </w:t>
      </w:r>
      <w:r w:rsidRPr="00306BF9">
        <w:rPr>
          <w:rFonts w:eastAsia="Times New Roman"/>
          <w:sz w:val="28"/>
          <w:szCs w:val="28"/>
          <w:lang w:val="x-none" w:eastAsia="x-none"/>
        </w:rPr>
        <w:t>Порядок снижения стоимости платных образовательных услуг, утвержденный приказом ректора от 27.12.2013 г. №583-А (с изменениями, внесенными приказом ректора №69-А от 27.02.2017 г.).</w:t>
      </w:r>
    </w:p>
    <w:p w:rsidR="00306BF9" w:rsidRPr="00306BF9" w:rsidRDefault="00306BF9">
      <w:pPr>
        <w:pStyle w:val="afc"/>
        <w:ind w:left="0" w:firstLine="709"/>
        <w:contextualSpacing w:val="0"/>
        <w:jc w:val="both"/>
        <w:rPr>
          <w:rFonts w:eastAsia="Calibri"/>
          <w:sz w:val="28"/>
          <w:szCs w:val="28"/>
          <w:lang w:val="x-none" w:eastAsia="x-none"/>
        </w:rPr>
      </w:pPr>
    </w:p>
    <w:p w:rsidR="00A66F02" w:rsidRDefault="00A66F02">
      <w:pPr>
        <w:rPr>
          <w:lang w:val="x-none"/>
        </w:rPr>
      </w:pPr>
    </w:p>
    <w:p w:rsidR="00A66F02" w:rsidRDefault="00C35F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Перечень сокращений, используемых в тексте ОПОП</w:t>
      </w:r>
    </w:p>
    <w:p w:rsidR="00A66F02" w:rsidRDefault="00A66F02">
      <w:pPr>
        <w:spacing w:line="276" w:lineRule="auto"/>
        <w:ind w:firstLine="709"/>
        <w:jc w:val="both"/>
        <w:rPr>
          <w:sz w:val="28"/>
          <w:szCs w:val="28"/>
        </w:rPr>
      </w:pP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ОПОП – основная профессиональная образовательная программа;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– федеральный государственный образовательный стандарт высшего образования;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 – универсальные компетенции;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 – общепрофессиональные компетенции;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– профессиональные компетенции;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ПС – профессиональный стандарт;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ОТФ – обобщенная трудовая функция;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ТФ – трудовая функция;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ГИА – государственная итоговая аттестация;</w:t>
      </w:r>
    </w:p>
    <w:p w:rsidR="00A66F02" w:rsidRDefault="00C35F8D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БАГСУ – Башкирская академия государственной службы и управления при Главе Республики Башкортостан</w:t>
      </w:r>
    </w:p>
    <w:p w:rsidR="00A66F02" w:rsidRDefault="00A66F02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6F02" w:rsidRDefault="00C35F8D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 ХАРАКТЕРИСТИКА ПРОФЕССИОНАЛЬНОЙ ДЕ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ТЕЛЬНОСТИ ВЫПУСКНИКОВ </w:t>
      </w:r>
    </w:p>
    <w:p w:rsidR="00A66F02" w:rsidRDefault="00A66F02">
      <w:pPr>
        <w:pStyle w:val="Default"/>
        <w:spacing w:line="276" w:lineRule="auto"/>
        <w:ind w:firstLine="596"/>
        <w:jc w:val="center"/>
        <w:rPr>
          <w:b/>
          <w:bCs/>
          <w:sz w:val="28"/>
          <w:szCs w:val="28"/>
        </w:rPr>
      </w:pPr>
    </w:p>
    <w:p w:rsidR="00A66F02" w:rsidRDefault="00C35F8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2.1 Общее описание профессиональной деятельности выпускников</w:t>
      </w:r>
    </w:p>
    <w:p w:rsidR="00A66F02" w:rsidRDefault="00C35F8D">
      <w:pPr>
        <w:spacing w:line="276" w:lineRule="auto"/>
        <w:ind w:firstLine="596"/>
        <w:jc w:val="both"/>
      </w:pPr>
      <w:r>
        <w:rPr>
          <w:sz w:val="28"/>
          <w:szCs w:val="28"/>
        </w:rPr>
        <w:t>Область профессиональной деятельности выпускников, освоивших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грамму магистратуры </w:t>
      </w:r>
      <w:r>
        <w:rPr>
          <w:sz w:val="28"/>
          <w:szCs w:val="25"/>
        </w:rPr>
        <w:t>«Экономика»</w:t>
      </w:r>
      <w:r>
        <w:rPr>
          <w:sz w:val="28"/>
          <w:szCs w:val="28"/>
        </w:rPr>
        <w:t xml:space="preserve">, включает: </w:t>
      </w:r>
    </w:p>
    <w:p w:rsidR="00A66F02" w:rsidRDefault="00C35F8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экспертно-аналитические службы (центры экономического анализа);</w:t>
      </w:r>
    </w:p>
    <w:p w:rsidR="00A66F02" w:rsidRDefault="00C35F8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производство продукции и услуг, включая анализ спроса на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цию и услуги, и оценку их текущего и перспективного предложения,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движение продукции и услуг на рынок, планирование и обслуживание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потоков, связанных с производственной деятельностью;</w:t>
      </w:r>
    </w:p>
    <w:p w:rsidR="00A66F02" w:rsidRDefault="00C35F8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операций на финансовых рынках, включая управление финансовыми рисками;</w:t>
      </w:r>
    </w:p>
    <w:p w:rsidR="00A66F02" w:rsidRDefault="00C35F8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- внутреннего и внешнего финансового контроля и аудита, финансового консультирования; консалтинга).</w:t>
      </w:r>
    </w:p>
    <w:p w:rsidR="00A66F02" w:rsidRDefault="00C35F8D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Выпускники могут осуществлять профессиональную деятельность в других областях профессиональной деятельности и (или) сферах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66F02" w:rsidRDefault="00C35F8D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В рамках освоения программы магистратуры выпускники могут гот</w:t>
      </w:r>
      <w:r>
        <w:rPr>
          <w:color w:val="000000"/>
          <w:sz w:val="28"/>
          <w:szCs w:val="23"/>
        </w:rPr>
        <w:t>о</w:t>
      </w:r>
      <w:r>
        <w:rPr>
          <w:color w:val="000000"/>
          <w:sz w:val="28"/>
          <w:szCs w:val="23"/>
        </w:rPr>
        <w:t>виться к решению задач профессиональной деятельности следующих типов:</w:t>
      </w:r>
    </w:p>
    <w:p w:rsidR="00A66F02" w:rsidRDefault="00C35F8D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bookmarkStart w:id="0" w:name="100043"/>
      <w:bookmarkStart w:id="1" w:name="100042"/>
      <w:bookmarkStart w:id="2" w:name="100046"/>
      <w:bookmarkEnd w:id="0"/>
      <w:bookmarkEnd w:id="1"/>
      <w:bookmarkEnd w:id="2"/>
      <w:r>
        <w:rPr>
          <w:color w:val="000000"/>
          <w:sz w:val="28"/>
          <w:szCs w:val="23"/>
        </w:rPr>
        <w:t>- аналитической;</w:t>
      </w:r>
    </w:p>
    <w:p w:rsidR="00A66F02" w:rsidRDefault="00C35F8D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проектно-экономической;</w:t>
      </w:r>
    </w:p>
    <w:p w:rsidR="00A66F02" w:rsidRDefault="00C35F8D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- организационно-управленческой.</w:t>
      </w:r>
    </w:p>
    <w:p w:rsidR="00A66F02" w:rsidRDefault="00A66F02">
      <w:pPr>
        <w:pStyle w:val="pboth"/>
        <w:spacing w:before="0" w:after="0" w:line="330" w:lineRule="atLeast"/>
        <w:ind w:firstLine="709"/>
        <w:jc w:val="both"/>
        <w:textAlignment w:val="baseline"/>
        <w:rPr>
          <w:color w:val="000000"/>
          <w:sz w:val="28"/>
          <w:szCs w:val="23"/>
        </w:rPr>
      </w:pPr>
      <w:bookmarkStart w:id="3" w:name="100048"/>
      <w:bookmarkEnd w:id="3"/>
    </w:p>
    <w:p w:rsidR="00A66F02" w:rsidRDefault="00C35F8D">
      <w:pPr>
        <w:spacing w:line="276" w:lineRule="auto"/>
        <w:ind w:firstLine="596"/>
        <w:jc w:val="both"/>
      </w:pPr>
      <w:r>
        <w:rPr>
          <w:sz w:val="28"/>
          <w:szCs w:val="28"/>
        </w:rPr>
        <w:t xml:space="preserve">2.2 Перечень профессиональных </w:t>
      </w:r>
      <w:r>
        <w:rPr>
          <w:spacing w:val="-4"/>
          <w:sz w:val="28"/>
          <w:szCs w:val="28"/>
        </w:rPr>
        <w:t xml:space="preserve">стандартов (при наличии), </w:t>
      </w:r>
      <w:r>
        <w:rPr>
          <w:sz w:val="28"/>
          <w:szCs w:val="28"/>
        </w:rPr>
        <w:t>соотнесе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с федеральным государственным образовательным стандартом по направлению подготовки, приведен в Приложении 1. Перечень обобщённых трудовых функций и трудовых функций, имеющих отношение к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 выпускника программ высшего образования по направлению подготовки экономика, представлен в Приложении 2.</w:t>
      </w:r>
    </w:p>
    <w:p w:rsidR="00A66F02" w:rsidRDefault="00A66F02">
      <w:pPr>
        <w:spacing w:line="276" w:lineRule="auto"/>
        <w:ind w:firstLine="596"/>
        <w:jc w:val="both"/>
        <w:rPr>
          <w:sz w:val="28"/>
          <w:szCs w:val="28"/>
        </w:rPr>
      </w:pPr>
    </w:p>
    <w:p w:rsidR="00A66F02" w:rsidRDefault="00C35F8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 Перечень основных задач профессиональной деятельности выпус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ников (по типам):</w:t>
      </w:r>
    </w:p>
    <w:p w:rsidR="00A66F02" w:rsidRDefault="00C35F8D">
      <w:pPr>
        <w:shd w:val="clear" w:color="auto" w:fill="FFFFFF"/>
        <w:spacing w:line="276" w:lineRule="auto"/>
        <w:ind w:left="956"/>
        <w:jc w:val="right"/>
      </w:pPr>
      <w:r>
        <w:rPr>
          <w:spacing w:val="-7"/>
          <w:sz w:val="28"/>
          <w:szCs w:val="28"/>
        </w:rPr>
        <w:t>Таблица 2</w:t>
      </w:r>
      <w:r>
        <w:rPr>
          <w:sz w:val="28"/>
          <w:szCs w:val="28"/>
        </w:rPr>
        <w:t>.1</w:t>
      </w:r>
    </w:p>
    <w:tbl>
      <w:tblPr>
        <w:tblW w:w="9356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700"/>
        <w:gridCol w:w="1700"/>
        <w:gridCol w:w="2978"/>
        <w:gridCol w:w="2978"/>
      </w:tblGrid>
      <w:tr w:rsidR="00A66F02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Область професси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нальной де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тельности </w:t>
            </w:r>
            <w:r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Типы задач професси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нальной де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тельности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 профессионал</w:t>
            </w:r>
            <w:r>
              <w:rPr>
                <w:b/>
                <w:sz w:val="24"/>
                <w:szCs w:val="24"/>
              </w:rPr>
              <w:t>ь</w:t>
            </w:r>
            <w:r>
              <w:rPr>
                <w:b/>
                <w:sz w:val="24"/>
                <w:szCs w:val="24"/>
              </w:rPr>
              <w:t>ной деятельности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професси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нальной деятельности (или области знания)</w:t>
            </w:r>
          </w:p>
          <w:p w:rsidR="00A66F02" w:rsidRDefault="00C35F8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(при необходимости)</w:t>
            </w:r>
          </w:p>
        </w:tc>
      </w:tr>
      <w:tr w:rsidR="00A66F02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jc w:val="both"/>
            </w:pPr>
            <w:proofErr w:type="spellStart"/>
            <w:r>
              <w:rPr>
                <w:b w:val="0"/>
                <w:color w:val="333333"/>
                <w:sz w:val="24"/>
                <w:szCs w:val="24"/>
              </w:rPr>
              <w:t>П</w:t>
            </w:r>
            <w:r>
              <w:rPr>
                <w:b w:val="0"/>
                <w:color w:val="000000"/>
                <w:sz w:val="24"/>
                <w:szCs w:val="24"/>
              </w:rPr>
              <w:t>рофста</w:t>
            </w:r>
            <w:r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дарт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: 08.037 Бизнес-аналитик</w:t>
            </w:r>
            <w:r>
              <w:rPr>
                <w:rStyle w:val="af2"/>
                <w:b w:val="0"/>
                <w:color w:val="000000"/>
                <w:sz w:val="24"/>
                <w:szCs w:val="24"/>
              </w:rPr>
              <w:footnoteReference w:id="1"/>
            </w:r>
          </w:p>
          <w:p w:rsidR="00A66F02" w:rsidRDefault="00C35F8D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bookmarkStart w:id="4" w:name="100054"/>
            <w:bookmarkEnd w:id="4"/>
            <w:r>
              <w:rPr>
                <w:b w:val="0"/>
                <w:color w:val="000000"/>
                <w:sz w:val="24"/>
                <w:szCs w:val="24"/>
              </w:rPr>
              <w:t>Код ПС-08 Финансы и экономика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Определяет систему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казателей и проводит оценку эффективности решения с точки зрения выбранных показателей;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представлять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бизнес-анализа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 xml:space="preserve">личными способами и в </w:t>
            </w:r>
            <w:r>
              <w:rPr>
                <w:color w:val="000000"/>
                <w:sz w:val="24"/>
                <w:szCs w:val="24"/>
              </w:rPr>
              <w:lastRenderedPageBreak/>
              <w:t>различных форматах;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применяет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технологии в объ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ме, необходимом для 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лей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бизнес-анализа</w:t>
            </w:r>
            <w:proofErr w:type="gramEnd"/>
            <w:r>
              <w:rPr>
                <w:color w:val="000000"/>
                <w:sz w:val="24"/>
                <w:szCs w:val="24"/>
              </w:rPr>
              <w:t>;</w:t>
            </w:r>
          </w:p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- анализирует внутренние (внешние) факторы и условия, влияющие на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ятельность организации;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разъясняет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мость проведения работ по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бизнес-анализу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Информационные техн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логии (программное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печение), применяемые в организации, в объеме, необходимом для целей </w:t>
            </w:r>
            <w:proofErr w:type="gramStart"/>
            <w:r>
              <w:rPr>
                <w:sz w:val="24"/>
                <w:szCs w:val="24"/>
              </w:rPr>
              <w:t>бизнес-анализа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предметная область и специфика деятельности </w:t>
            </w:r>
            <w:r>
              <w:rPr>
                <w:sz w:val="24"/>
                <w:szCs w:val="24"/>
              </w:rPr>
              <w:lastRenderedPageBreak/>
              <w:t>организации в объеме,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статочном для решения задач </w:t>
            </w:r>
            <w:proofErr w:type="gramStart"/>
            <w:r>
              <w:rPr>
                <w:sz w:val="24"/>
                <w:szCs w:val="24"/>
              </w:rPr>
              <w:t>бизнес-анализа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>- с</w:t>
            </w:r>
            <w:r>
              <w:rPr>
                <w:color w:val="333333"/>
                <w:sz w:val="24"/>
                <w:szCs w:val="24"/>
              </w:rPr>
              <w:t>бор, анализ, системат</w:t>
            </w:r>
            <w:r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зация, хранение и по</w:t>
            </w:r>
            <w:r>
              <w:rPr>
                <w:color w:val="333333"/>
                <w:sz w:val="24"/>
                <w:szCs w:val="24"/>
              </w:rPr>
              <w:t>д</w:t>
            </w:r>
            <w:r>
              <w:rPr>
                <w:color w:val="333333"/>
                <w:sz w:val="24"/>
                <w:szCs w:val="24"/>
              </w:rPr>
              <w:t xml:space="preserve">держание в актуальном состоянии информации </w:t>
            </w:r>
            <w:proofErr w:type="gramStart"/>
            <w:r>
              <w:rPr>
                <w:color w:val="333333"/>
                <w:sz w:val="24"/>
                <w:szCs w:val="24"/>
              </w:rPr>
              <w:t>бизнес-анализа</w:t>
            </w:r>
            <w:proofErr w:type="gramEnd"/>
          </w:p>
          <w:p w:rsidR="00A66F02" w:rsidRDefault="00A66F0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66F02"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lastRenderedPageBreak/>
              <w:t>Профста</w:t>
            </w:r>
            <w:r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дарт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: 08.036</w:t>
            </w:r>
          </w:p>
          <w:p w:rsidR="00A66F02" w:rsidRDefault="00C35F8D">
            <w:pPr>
              <w:pStyle w:val="2"/>
              <w:widowControl w:val="0"/>
              <w:spacing w:before="0" w:after="0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Специалист по работе с инвестицио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ными прое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тами</w:t>
            </w:r>
            <w:r>
              <w:rPr>
                <w:rStyle w:val="af2"/>
                <w:rFonts w:ascii="Times New Roman" w:hAnsi="Times New Roman"/>
                <w:b w:val="0"/>
                <w:color w:val="000000"/>
                <w:sz w:val="24"/>
                <w:szCs w:val="24"/>
              </w:rPr>
              <w:footnoteReference w:id="2"/>
            </w:r>
          </w:p>
          <w:p w:rsidR="00A66F02" w:rsidRDefault="00C35F8D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Код ПС-08 Финансы и экономика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pboth"/>
              <w:widowControl w:val="0"/>
              <w:spacing w:before="0" w:after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Проектно-экономич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инвестиц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онный проект;</w:t>
            </w:r>
          </w:p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>- проводит экспертизу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вестиционного проекта;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управляет эффективн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 и рисками инвест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ционного проекта;</w:t>
            </w:r>
          </w:p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>- управляет сроками и контролирует реализацию инвестиционного проекта;</w:t>
            </w:r>
          </w:p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б</w:t>
            </w:r>
            <w:r>
              <w:rPr>
                <w:color w:val="333333"/>
                <w:sz w:val="24"/>
                <w:szCs w:val="24"/>
              </w:rPr>
              <w:t>юджетирует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инвест</w:t>
            </w:r>
            <w:r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ционный проект</w:t>
            </w: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>- Методы оценки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мической эффективности отрасли в рамках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инвестиционного проекта;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управления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нансовыми потоками в рамках реализации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стиционного проекта;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принципы бюджетир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в рамках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инвестиционного проекта;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методы планирования финансово-хозяйственной деятельности в рамках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инвестиционн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проекта;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стратегического менеджмента в рамках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инвестиционн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проекта;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-слияния и поглощения и частный акционерный 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питал в рамках реализ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инвестиционного проекта;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инвестиции в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ный капитал в рамках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инвестиционного проекта</w:t>
            </w:r>
          </w:p>
        </w:tc>
      </w:tr>
      <w:tr w:rsidR="00A66F02"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1"/>
              <w:widowControl w:val="0"/>
              <w:numPr>
                <w:ilvl w:val="0"/>
                <w:numId w:val="3"/>
              </w:num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Профста</w:t>
            </w:r>
            <w:r>
              <w:rPr>
                <w:b w:val="0"/>
                <w:color w:val="000000"/>
                <w:sz w:val="24"/>
                <w:szCs w:val="24"/>
              </w:rPr>
              <w:t>н</w:t>
            </w:r>
            <w:r>
              <w:rPr>
                <w:b w:val="0"/>
                <w:color w:val="000000"/>
                <w:sz w:val="24"/>
                <w:szCs w:val="24"/>
              </w:rPr>
              <w:t>дарт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: 08.008</w:t>
            </w:r>
          </w:p>
          <w:p w:rsidR="00A66F02" w:rsidRDefault="00C35F8D">
            <w:pPr>
              <w:pStyle w:val="2"/>
              <w:widowControl w:val="0"/>
              <w:spacing w:before="0" w:after="0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Специалист по финанс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вому ко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>сультиров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нию</w:t>
            </w:r>
            <w:r>
              <w:rPr>
                <w:rStyle w:val="af2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footnoteReference w:id="3"/>
            </w:r>
          </w:p>
          <w:p w:rsidR="00A66F02" w:rsidRDefault="00C35F8D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Код ПС-08 Финансы и экономика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pboth"/>
              <w:widowControl w:val="0"/>
              <w:spacing w:before="0" w:after="0" w:line="330" w:lineRule="atLeast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онно-управленч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>- У</w:t>
            </w:r>
            <w:r>
              <w:rPr>
                <w:color w:val="333333"/>
                <w:sz w:val="24"/>
                <w:szCs w:val="24"/>
              </w:rPr>
              <w:t>правляет процессом финансового консульт</w:t>
            </w:r>
            <w:r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рования в организации (подразделении);</w:t>
            </w:r>
          </w:p>
          <w:p w:rsidR="00A66F02" w:rsidRDefault="00C35F8D">
            <w:pPr>
              <w:widowControl w:val="0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управляет кредитным и инвестиционным портф</w:t>
            </w:r>
            <w:r>
              <w:rPr>
                <w:color w:val="333333"/>
                <w:sz w:val="24"/>
                <w:szCs w:val="24"/>
              </w:rPr>
              <w:t>е</w:t>
            </w:r>
            <w:r>
              <w:rPr>
                <w:color w:val="333333"/>
                <w:sz w:val="24"/>
                <w:szCs w:val="24"/>
              </w:rPr>
              <w:lastRenderedPageBreak/>
              <w:t>лем</w:t>
            </w:r>
          </w:p>
          <w:p w:rsidR="00A66F02" w:rsidRDefault="00A66F0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lastRenderedPageBreak/>
              <w:t>Руководители финансово-экономических и админ</w:t>
            </w:r>
            <w:r>
              <w:rPr>
                <w:color w:val="333333"/>
                <w:sz w:val="24"/>
                <w:szCs w:val="24"/>
              </w:rPr>
              <w:t>и</w:t>
            </w:r>
            <w:r>
              <w:rPr>
                <w:color w:val="333333"/>
                <w:sz w:val="24"/>
                <w:szCs w:val="24"/>
              </w:rPr>
              <w:t>стративных подраздел</w:t>
            </w:r>
            <w:r>
              <w:rPr>
                <w:color w:val="333333"/>
                <w:sz w:val="24"/>
                <w:szCs w:val="24"/>
              </w:rPr>
              <w:t>е</w:t>
            </w:r>
            <w:r>
              <w:rPr>
                <w:color w:val="333333"/>
                <w:sz w:val="24"/>
                <w:szCs w:val="24"/>
              </w:rPr>
              <w:t>ний (служб)</w:t>
            </w:r>
          </w:p>
        </w:tc>
      </w:tr>
    </w:tbl>
    <w:p w:rsidR="00A66F02" w:rsidRDefault="00A66F02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</w:p>
    <w:p w:rsidR="00A66F02" w:rsidRDefault="00C35F8D">
      <w:pPr>
        <w:tabs>
          <w:tab w:val="left" w:pos="993"/>
        </w:tabs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 ОБЩАЯ ХАРАКТЕРИСТИКА ОБРАЗОВАТЕЛЬНЫХ ПРОГРАММ, РЕАЛИЗУЕМЫХ В РАМКАХ НАПРАВЛЕНИЯ ПОДГ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ТОВКИ «ЭКОНОМИКА»</w:t>
      </w:r>
    </w:p>
    <w:p w:rsidR="00A66F02" w:rsidRDefault="00A66F02">
      <w:pPr>
        <w:pStyle w:val="Default"/>
        <w:spacing w:line="276" w:lineRule="auto"/>
        <w:ind w:firstLine="596"/>
        <w:jc w:val="both"/>
        <w:rPr>
          <w:b/>
          <w:bCs/>
          <w:sz w:val="28"/>
          <w:szCs w:val="28"/>
        </w:rPr>
      </w:pPr>
    </w:p>
    <w:p w:rsidR="00A66F02" w:rsidRDefault="00C35F8D">
      <w:pPr>
        <w:shd w:val="clear" w:color="auto" w:fill="FFFFFF"/>
        <w:spacing w:line="276" w:lineRule="auto"/>
        <w:ind w:firstLine="596"/>
        <w:jc w:val="both"/>
      </w:pPr>
      <w:r>
        <w:rPr>
          <w:spacing w:val="-7"/>
          <w:sz w:val="28"/>
          <w:szCs w:val="28"/>
        </w:rPr>
        <w:t>3.1</w:t>
      </w:r>
      <w:r>
        <w:rPr>
          <w:rStyle w:val="af2"/>
          <w:spacing w:val="-7"/>
          <w:sz w:val="28"/>
          <w:szCs w:val="28"/>
        </w:rPr>
        <w:footnoteReference w:id="4"/>
      </w:r>
      <w:r>
        <w:rPr>
          <w:spacing w:val="-7"/>
          <w:sz w:val="28"/>
          <w:szCs w:val="28"/>
        </w:rPr>
        <w:t xml:space="preserve"> Квалификация, присваиваемая выпускникам образовательных программ: «Магистр».</w:t>
      </w:r>
    </w:p>
    <w:p w:rsidR="00A66F02" w:rsidRDefault="00C35F8D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3.2 Объем программы 120 зачетных единиц (далее – </w:t>
      </w:r>
      <w:proofErr w:type="spellStart"/>
      <w:r>
        <w:rPr>
          <w:spacing w:val="-7"/>
          <w:sz w:val="28"/>
          <w:szCs w:val="28"/>
        </w:rPr>
        <w:t>з.е</w:t>
      </w:r>
      <w:proofErr w:type="spellEnd"/>
      <w:r>
        <w:rPr>
          <w:spacing w:val="-7"/>
          <w:sz w:val="28"/>
          <w:szCs w:val="28"/>
        </w:rPr>
        <w:t>.).</w:t>
      </w:r>
    </w:p>
    <w:p w:rsidR="00A66F02" w:rsidRDefault="00C35F8D">
      <w:pPr>
        <w:shd w:val="clear" w:color="auto" w:fill="FFFFFF"/>
        <w:spacing w:line="276" w:lineRule="auto"/>
        <w:ind w:firstLine="596"/>
        <w:jc w:val="both"/>
      </w:pPr>
      <w:r>
        <w:rPr>
          <w:sz w:val="28"/>
          <w:szCs w:val="28"/>
        </w:rPr>
        <w:t>3.3 Форма обучения</w:t>
      </w:r>
      <w:r>
        <w:rPr>
          <w:spacing w:val="-7"/>
          <w:sz w:val="28"/>
          <w:szCs w:val="28"/>
        </w:rPr>
        <w:t>: заочная.</w:t>
      </w:r>
    </w:p>
    <w:p w:rsidR="00A66F02" w:rsidRDefault="00C35F8D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3.4 Срок получения образования:</w:t>
      </w:r>
    </w:p>
    <w:p w:rsidR="00A66F02" w:rsidRDefault="00C35F8D">
      <w:pPr>
        <w:shd w:val="clear" w:color="auto" w:fill="FFFFFF"/>
        <w:spacing w:line="276" w:lineRule="auto"/>
        <w:jc w:val="both"/>
      </w:pPr>
      <w:r>
        <w:rPr>
          <w:iCs/>
          <w:sz w:val="28"/>
          <w:szCs w:val="28"/>
        </w:rPr>
        <w:tab/>
        <w:t>- при заочной форме обучения 2 года и 5 месяцев.</w:t>
      </w:r>
    </w:p>
    <w:p w:rsidR="00A66F02" w:rsidRDefault="00C35F8D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r>
        <w:rPr>
          <w:rFonts w:eastAsia="Times New Roman"/>
          <w:color w:val="000000"/>
          <w:sz w:val="28"/>
          <w:szCs w:val="23"/>
        </w:rPr>
        <w:t>Срок получения образования по программе магистратуры (вне завис</w:t>
      </w:r>
      <w:r>
        <w:rPr>
          <w:rFonts w:eastAsia="Times New Roman"/>
          <w:color w:val="000000"/>
          <w:sz w:val="28"/>
          <w:szCs w:val="23"/>
        </w:rPr>
        <w:t>и</w:t>
      </w:r>
      <w:r>
        <w:rPr>
          <w:rFonts w:eastAsia="Times New Roman"/>
          <w:color w:val="000000"/>
          <w:sz w:val="28"/>
          <w:szCs w:val="23"/>
        </w:rPr>
        <w:t>мости от применяемых образовательных технологий):</w:t>
      </w:r>
    </w:p>
    <w:p w:rsidR="00A66F02" w:rsidRDefault="00C35F8D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r>
        <w:rPr>
          <w:rFonts w:eastAsia="Times New Roman"/>
          <w:color w:val="000000"/>
          <w:sz w:val="28"/>
          <w:szCs w:val="23"/>
        </w:rPr>
        <w:t>- 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2 года. Объем пр</w:t>
      </w:r>
      <w:r>
        <w:rPr>
          <w:rFonts w:eastAsia="Times New Roman"/>
          <w:color w:val="000000"/>
          <w:sz w:val="28"/>
          <w:szCs w:val="23"/>
        </w:rPr>
        <w:t>о</w:t>
      </w:r>
      <w:r>
        <w:rPr>
          <w:rFonts w:eastAsia="Times New Roman"/>
          <w:color w:val="000000"/>
          <w:sz w:val="28"/>
          <w:szCs w:val="23"/>
        </w:rPr>
        <w:t>граммы магистратуры в очной форме обучения, реализуемый за один уче</w:t>
      </w:r>
      <w:r>
        <w:rPr>
          <w:rFonts w:eastAsia="Times New Roman"/>
          <w:color w:val="000000"/>
          <w:sz w:val="28"/>
          <w:szCs w:val="23"/>
        </w:rPr>
        <w:t>б</w:t>
      </w:r>
      <w:r>
        <w:rPr>
          <w:rFonts w:eastAsia="Times New Roman"/>
          <w:color w:val="000000"/>
          <w:sz w:val="28"/>
          <w:szCs w:val="23"/>
        </w:rPr>
        <w:t xml:space="preserve">ный год, составляет 60 </w:t>
      </w:r>
      <w:proofErr w:type="spellStart"/>
      <w:r>
        <w:rPr>
          <w:rFonts w:eastAsia="Times New Roman"/>
          <w:color w:val="000000"/>
          <w:sz w:val="28"/>
          <w:szCs w:val="23"/>
        </w:rPr>
        <w:t>з.е</w:t>
      </w:r>
      <w:proofErr w:type="spellEnd"/>
      <w:r>
        <w:rPr>
          <w:rFonts w:eastAsia="Times New Roman"/>
          <w:color w:val="000000"/>
          <w:sz w:val="28"/>
          <w:szCs w:val="23"/>
        </w:rPr>
        <w:t>.;</w:t>
      </w:r>
    </w:p>
    <w:p w:rsidR="00A66F02" w:rsidRDefault="00C35F8D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proofErr w:type="gramStart"/>
      <w:r>
        <w:rPr>
          <w:rFonts w:eastAsia="Times New Roman"/>
          <w:color w:val="000000"/>
          <w:sz w:val="28"/>
          <w:szCs w:val="23"/>
        </w:rPr>
        <w:t>- в очно-заочной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</w:t>
      </w:r>
      <w:r>
        <w:rPr>
          <w:rFonts w:eastAsia="Times New Roman"/>
          <w:color w:val="000000"/>
          <w:sz w:val="28"/>
          <w:szCs w:val="23"/>
        </w:rPr>
        <w:t>о</w:t>
      </w:r>
      <w:r>
        <w:rPr>
          <w:rFonts w:eastAsia="Times New Roman"/>
          <w:color w:val="000000"/>
          <w:sz w:val="28"/>
          <w:szCs w:val="23"/>
        </w:rPr>
        <w:t>вания по очной форме обучения;</w:t>
      </w:r>
      <w:proofErr w:type="gramEnd"/>
    </w:p>
    <w:p w:rsidR="00A66F02" w:rsidRDefault="00C35F8D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r>
        <w:rPr>
          <w:rFonts w:eastAsia="Times New Roman"/>
          <w:color w:val="000000"/>
          <w:sz w:val="28"/>
          <w:szCs w:val="23"/>
        </w:rPr>
        <w:t xml:space="preserve">- при </w:t>
      </w:r>
      <w:proofErr w:type="gramStart"/>
      <w:r>
        <w:rPr>
          <w:rFonts w:eastAsia="Times New Roman"/>
          <w:color w:val="000000"/>
          <w:sz w:val="28"/>
          <w:szCs w:val="23"/>
        </w:rPr>
        <w:t>обучении</w:t>
      </w:r>
      <w:proofErr w:type="gramEnd"/>
      <w:r>
        <w:rPr>
          <w:rFonts w:eastAsia="Times New Roman"/>
          <w:color w:val="000000"/>
          <w:sz w:val="28"/>
          <w:szCs w:val="23"/>
        </w:rPr>
        <w:t xml:space="preserve"> по индивидуальному учебному плану вне зависимости от формы обучения составляет не более срока получения образования, уст</w:t>
      </w:r>
      <w:r>
        <w:rPr>
          <w:rFonts w:eastAsia="Times New Roman"/>
          <w:color w:val="000000"/>
          <w:sz w:val="28"/>
          <w:szCs w:val="23"/>
        </w:rPr>
        <w:t>а</w:t>
      </w:r>
      <w:r>
        <w:rPr>
          <w:rFonts w:eastAsia="Times New Roman"/>
          <w:color w:val="000000"/>
          <w:sz w:val="28"/>
          <w:szCs w:val="23"/>
        </w:rPr>
        <w:t>новленного для соответствующей формы обучения.</w:t>
      </w:r>
    </w:p>
    <w:p w:rsidR="00A66F02" w:rsidRDefault="00C35F8D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  <w:r>
        <w:rPr>
          <w:rFonts w:eastAsia="Times New Roman"/>
          <w:color w:val="000000"/>
          <w:sz w:val="28"/>
          <w:szCs w:val="23"/>
        </w:rPr>
        <w:t>При обучении по индивидуальному учебному плану лиц с ограниче</w:t>
      </w:r>
      <w:r>
        <w:rPr>
          <w:rFonts w:eastAsia="Times New Roman"/>
          <w:color w:val="000000"/>
          <w:sz w:val="28"/>
          <w:szCs w:val="23"/>
        </w:rPr>
        <w:t>н</w:t>
      </w:r>
      <w:r>
        <w:rPr>
          <w:rFonts w:eastAsia="Times New Roman"/>
          <w:color w:val="000000"/>
          <w:sz w:val="28"/>
          <w:szCs w:val="23"/>
        </w:rPr>
        <w:t xml:space="preserve">ными возможностями здоровья может быть </w:t>
      </w:r>
      <w:proofErr w:type="gramStart"/>
      <w:r>
        <w:rPr>
          <w:rFonts w:eastAsia="Times New Roman"/>
          <w:color w:val="000000"/>
          <w:sz w:val="28"/>
          <w:szCs w:val="23"/>
        </w:rPr>
        <w:t>увеличен</w:t>
      </w:r>
      <w:proofErr w:type="gramEnd"/>
      <w:r>
        <w:rPr>
          <w:rFonts w:eastAsia="Times New Roman"/>
          <w:color w:val="000000"/>
          <w:sz w:val="28"/>
          <w:szCs w:val="23"/>
        </w:rPr>
        <w:t xml:space="preserve"> по их желанию не б</w:t>
      </w:r>
      <w:r>
        <w:rPr>
          <w:rFonts w:eastAsia="Times New Roman"/>
          <w:color w:val="000000"/>
          <w:sz w:val="28"/>
          <w:szCs w:val="23"/>
        </w:rPr>
        <w:t>о</w:t>
      </w:r>
      <w:r>
        <w:rPr>
          <w:rFonts w:eastAsia="Times New Roman"/>
          <w:color w:val="000000"/>
          <w:sz w:val="28"/>
          <w:szCs w:val="23"/>
        </w:rPr>
        <w:t>лее чем на полгода по сравнению со сроком, установленным для соотве</w:t>
      </w:r>
      <w:r>
        <w:rPr>
          <w:rFonts w:eastAsia="Times New Roman"/>
          <w:color w:val="000000"/>
          <w:sz w:val="28"/>
          <w:szCs w:val="23"/>
        </w:rPr>
        <w:t>т</w:t>
      </w:r>
      <w:r>
        <w:rPr>
          <w:rFonts w:eastAsia="Times New Roman"/>
          <w:color w:val="000000"/>
          <w:sz w:val="28"/>
          <w:szCs w:val="23"/>
        </w:rPr>
        <w:t xml:space="preserve">ствующей формы обучения. Объем программы магистратуры </w:t>
      </w:r>
      <w:proofErr w:type="gramStart"/>
      <w:r>
        <w:rPr>
          <w:rFonts w:eastAsia="Times New Roman"/>
          <w:color w:val="000000"/>
          <w:sz w:val="28"/>
          <w:szCs w:val="23"/>
        </w:rPr>
        <w:t>за один уче</w:t>
      </w:r>
      <w:r>
        <w:rPr>
          <w:rFonts w:eastAsia="Times New Roman"/>
          <w:color w:val="000000"/>
          <w:sz w:val="28"/>
          <w:szCs w:val="23"/>
        </w:rPr>
        <w:t>б</w:t>
      </w:r>
      <w:r>
        <w:rPr>
          <w:rFonts w:eastAsia="Times New Roman"/>
          <w:color w:val="000000"/>
          <w:sz w:val="28"/>
          <w:szCs w:val="23"/>
        </w:rPr>
        <w:t>ный год при обучении по индивидуальному учебному плану вне зависимости от формы</w:t>
      </w:r>
      <w:proofErr w:type="gramEnd"/>
      <w:r>
        <w:rPr>
          <w:rFonts w:eastAsia="Times New Roman"/>
          <w:color w:val="000000"/>
          <w:sz w:val="28"/>
          <w:szCs w:val="23"/>
        </w:rPr>
        <w:t xml:space="preserve"> обучения не может составлять более 70 </w:t>
      </w:r>
      <w:proofErr w:type="spellStart"/>
      <w:r>
        <w:rPr>
          <w:rFonts w:eastAsia="Times New Roman"/>
          <w:color w:val="000000"/>
          <w:sz w:val="28"/>
          <w:szCs w:val="23"/>
        </w:rPr>
        <w:t>з.е</w:t>
      </w:r>
      <w:proofErr w:type="spellEnd"/>
      <w:r>
        <w:rPr>
          <w:rFonts w:eastAsia="Times New Roman"/>
          <w:color w:val="000000"/>
          <w:sz w:val="28"/>
          <w:szCs w:val="23"/>
        </w:rPr>
        <w:t xml:space="preserve">. </w:t>
      </w:r>
    </w:p>
    <w:p w:rsidR="00A66F02" w:rsidRDefault="00A66F02">
      <w:pPr>
        <w:spacing w:line="330" w:lineRule="atLeast"/>
        <w:ind w:firstLine="709"/>
        <w:jc w:val="both"/>
        <w:textAlignment w:val="baseline"/>
      </w:pPr>
    </w:p>
    <w:p w:rsidR="00A66F02" w:rsidRDefault="00A66F02">
      <w:pPr>
        <w:spacing w:line="330" w:lineRule="atLeast"/>
        <w:ind w:firstLine="709"/>
        <w:jc w:val="both"/>
        <w:textAlignment w:val="baseline"/>
        <w:rPr>
          <w:rFonts w:eastAsia="Times New Roman"/>
          <w:color w:val="000000"/>
          <w:sz w:val="28"/>
          <w:szCs w:val="23"/>
        </w:rPr>
      </w:pPr>
    </w:p>
    <w:p w:rsidR="00A66F02" w:rsidRDefault="00C35F8D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lastRenderedPageBreak/>
        <w:t xml:space="preserve">Раздел 4 ПЛАНИРУЕМЫЕ РЕЗУЛЬТАТЫ ОСВОЕНИЯ ОБРАЗОВАТЕЛЬНОЙ ПРОГРАММЫ </w:t>
      </w:r>
      <w:r>
        <w:rPr>
          <w:b/>
          <w:sz w:val="28"/>
          <w:szCs w:val="28"/>
        </w:rPr>
        <w:t>«ЭКОНОМИКА»</w:t>
      </w:r>
    </w:p>
    <w:p w:rsidR="00A66F02" w:rsidRDefault="00A66F02">
      <w:pPr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A66F02" w:rsidRDefault="00C35F8D">
      <w:pPr>
        <w:spacing w:line="276" w:lineRule="auto"/>
        <w:ind w:firstLine="709"/>
        <w:jc w:val="both"/>
      </w:pPr>
      <w:r>
        <w:rPr>
          <w:b/>
          <w:iCs/>
          <w:sz w:val="28"/>
          <w:szCs w:val="28"/>
        </w:rPr>
        <w:t>4.1 Требования к планируемым результатам освоения образов</w:t>
      </w:r>
      <w:r>
        <w:rPr>
          <w:b/>
          <w:iCs/>
          <w:sz w:val="28"/>
          <w:szCs w:val="28"/>
        </w:rPr>
        <w:t>а</w:t>
      </w:r>
      <w:r>
        <w:rPr>
          <w:b/>
          <w:iCs/>
          <w:sz w:val="28"/>
          <w:szCs w:val="28"/>
        </w:rPr>
        <w:t>тельной программы, обеспечиваемым дисциплинами (модулями) и практиками обязательной части</w:t>
      </w:r>
      <w:r>
        <w:rPr>
          <w:rStyle w:val="af2"/>
          <w:b/>
          <w:bCs/>
          <w:sz w:val="28"/>
          <w:szCs w:val="28"/>
        </w:rPr>
        <w:footnoteReference w:id="5"/>
      </w:r>
    </w:p>
    <w:p w:rsidR="00A66F02" w:rsidRDefault="00A66F02">
      <w:pPr>
        <w:pStyle w:val="aff5"/>
        <w:ind w:firstLine="709"/>
        <w:jc w:val="both"/>
        <w:rPr>
          <w:sz w:val="28"/>
          <w:szCs w:val="28"/>
          <w:lang w:bidi="ru-RU"/>
        </w:rPr>
      </w:pPr>
    </w:p>
    <w:p w:rsidR="00A66F02" w:rsidRDefault="00C35F8D">
      <w:pPr>
        <w:pStyle w:val="aff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ru-RU"/>
        </w:rPr>
        <w:t>Выпускник, освоивший программу магистратуры, должен обладать универсальными, общепрофессиональными и профессиональными компетенциями.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ru-RU"/>
        </w:rPr>
        <w:t>ГБОУ ВО «БАГСУ» устанавливает в программе магистратуры индикаторы достижения компетенций: универсальных, общепрофессиональных и самостоятельно установленных профессиональных компетенций – самостоятельно.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ГБОУ ВО «БАГСУ» самостоятельно планирует результаты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обучения по дисциплинам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Совокупность запланированных результатов </w:t>
      </w:r>
      <w:proofErr w:type="gramStart"/>
      <w:r>
        <w:rPr>
          <w:rFonts w:ascii="Times New Roman" w:hAnsi="Times New Roman"/>
          <w:sz w:val="28"/>
          <w:szCs w:val="28"/>
          <w:lang w:bidi="ru-RU"/>
        </w:rPr>
        <w:t>обучения по дисциплинам</w:t>
      </w:r>
      <w:proofErr w:type="gramEnd"/>
      <w:r>
        <w:rPr>
          <w:rFonts w:ascii="Times New Roman" w:hAnsi="Times New Roman"/>
          <w:sz w:val="28"/>
          <w:szCs w:val="28"/>
          <w:lang w:bidi="ru-RU"/>
        </w:rPr>
        <w:t xml:space="preserve">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A66F02" w:rsidRDefault="00A66F02">
      <w:pPr>
        <w:pStyle w:val="aff5"/>
        <w:ind w:firstLine="709"/>
        <w:jc w:val="both"/>
        <w:rPr>
          <w:sz w:val="28"/>
          <w:szCs w:val="28"/>
          <w:lang w:bidi="ru-RU"/>
        </w:rPr>
      </w:pPr>
    </w:p>
    <w:p w:rsidR="00A66F02" w:rsidRDefault="00C35F8D">
      <w:pPr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4.1.1 Универсальные компетенции выпускников и индикаторы их д</w:t>
      </w:r>
      <w:r>
        <w:rPr>
          <w:b/>
          <w:iCs/>
          <w:sz w:val="28"/>
          <w:szCs w:val="28"/>
        </w:rPr>
        <w:t>о</w:t>
      </w:r>
      <w:r>
        <w:rPr>
          <w:b/>
          <w:iCs/>
          <w:sz w:val="28"/>
          <w:szCs w:val="28"/>
        </w:rPr>
        <w:t xml:space="preserve">стижения </w:t>
      </w:r>
    </w:p>
    <w:p w:rsidR="00A66F02" w:rsidRDefault="00A66F02">
      <w:pPr>
        <w:spacing w:line="276" w:lineRule="auto"/>
        <w:jc w:val="both"/>
        <w:rPr>
          <w:b/>
          <w:iCs/>
          <w:sz w:val="28"/>
          <w:szCs w:val="28"/>
        </w:rPr>
      </w:pPr>
    </w:p>
    <w:p w:rsidR="00A66F02" w:rsidRDefault="00C35F8D">
      <w:pPr>
        <w:spacing w:line="276" w:lineRule="auto"/>
        <w:jc w:val="righ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Таблица 4.1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235"/>
        <w:gridCol w:w="3396"/>
        <w:gridCol w:w="3975"/>
      </w:tblGrid>
      <w:tr w:rsidR="00A66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ун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версальных ко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петенций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</w:t>
            </w:r>
            <w:r>
              <w:rPr>
                <w:b/>
                <w:sz w:val="24"/>
                <w:szCs w:val="24"/>
              </w:rPr>
              <w:t>униве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сальной </w:t>
            </w:r>
            <w:r>
              <w:rPr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>
              <w:rPr>
                <w:b/>
                <w:sz w:val="24"/>
                <w:szCs w:val="24"/>
              </w:rPr>
              <w:t xml:space="preserve">универсальной </w:t>
            </w:r>
            <w:r>
              <w:rPr>
                <w:b/>
                <w:iCs/>
                <w:sz w:val="24"/>
                <w:szCs w:val="24"/>
              </w:rPr>
              <w:t>ко</w:t>
            </w:r>
            <w:r>
              <w:rPr>
                <w:b/>
                <w:iCs/>
                <w:sz w:val="24"/>
                <w:szCs w:val="24"/>
              </w:rPr>
              <w:t>м</w:t>
            </w:r>
            <w:r>
              <w:rPr>
                <w:b/>
                <w:iCs/>
                <w:sz w:val="24"/>
                <w:szCs w:val="24"/>
              </w:rPr>
              <w:t>петенции</w:t>
            </w:r>
          </w:p>
        </w:tc>
      </w:tr>
      <w:tr w:rsidR="00A66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Системное и кр</w:t>
            </w:r>
            <w:r>
              <w:rPr>
                <w:b/>
                <w:iCs/>
                <w:sz w:val="24"/>
                <w:szCs w:val="24"/>
              </w:rPr>
              <w:t>и</w:t>
            </w:r>
            <w:r>
              <w:rPr>
                <w:b/>
                <w:iCs/>
                <w:sz w:val="24"/>
                <w:szCs w:val="24"/>
              </w:rPr>
              <w:t>тическое мышл</w:t>
            </w:r>
            <w:r>
              <w:rPr>
                <w:b/>
                <w:iCs/>
                <w:sz w:val="24"/>
                <w:szCs w:val="24"/>
              </w:rPr>
              <w:t>е</w:t>
            </w:r>
            <w:r>
              <w:rPr>
                <w:b/>
                <w:iCs/>
                <w:sz w:val="24"/>
                <w:szCs w:val="24"/>
              </w:rPr>
              <w:t>ние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УК-1. Способен осуществлять критический анализ пробле</w:t>
            </w:r>
            <w:r>
              <w:rPr>
                <w:color w:val="000000"/>
                <w:sz w:val="24"/>
                <w:szCs w:val="23"/>
              </w:rPr>
              <w:t>м</w:t>
            </w:r>
            <w:r>
              <w:rPr>
                <w:color w:val="000000"/>
                <w:sz w:val="24"/>
                <w:szCs w:val="23"/>
              </w:rPr>
              <w:t>ных ситуаций на основе с</w:t>
            </w:r>
            <w:r>
              <w:rPr>
                <w:color w:val="000000"/>
                <w:sz w:val="24"/>
                <w:szCs w:val="23"/>
              </w:rPr>
              <w:t>и</w:t>
            </w:r>
            <w:r>
              <w:rPr>
                <w:color w:val="000000"/>
                <w:sz w:val="24"/>
                <w:szCs w:val="23"/>
              </w:rPr>
              <w:t>стемного подхода, вырабат</w:t>
            </w:r>
            <w:r>
              <w:rPr>
                <w:color w:val="000000"/>
                <w:sz w:val="24"/>
                <w:szCs w:val="23"/>
              </w:rPr>
              <w:t>ы</w:t>
            </w:r>
            <w:r>
              <w:rPr>
                <w:color w:val="000000"/>
                <w:sz w:val="24"/>
                <w:szCs w:val="23"/>
              </w:rPr>
              <w:t>вать стратегию действий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ИУК-1.1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нает принципы сбора,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бора и обобщения информации,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тодики системного подхода для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шения профессиональных задач</w:t>
            </w:r>
          </w:p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ИУК-1.2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меет анализировать и 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стематизировать разнородные да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ные, оценивать эффективность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цедур анализа проблем и принятия решений в профессиональной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</w:t>
            </w:r>
          </w:p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ИУК-1.3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ладеет навыками научн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поиска и практической работы с </w:t>
            </w:r>
            <w:r>
              <w:rPr>
                <w:sz w:val="24"/>
                <w:szCs w:val="24"/>
              </w:rPr>
              <w:lastRenderedPageBreak/>
              <w:t>информационными источниками; методами принятия решений</w:t>
            </w:r>
          </w:p>
        </w:tc>
      </w:tr>
      <w:tr w:rsidR="00A66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Разработка и ре</w:t>
            </w:r>
            <w:r>
              <w:rPr>
                <w:b/>
                <w:iCs/>
                <w:sz w:val="24"/>
                <w:szCs w:val="24"/>
              </w:rPr>
              <w:t>а</w:t>
            </w:r>
            <w:r>
              <w:rPr>
                <w:b/>
                <w:iCs/>
                <w:sz w:val="24"/>
                <w:szCs w:val="24"/>
              </w:rPr>
              <w:t>лизация проектов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УК-2. Способен управлять проектом на всех этапах его жизненного цикла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ИУК-2.1 Основные приемы стат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стического и экономико-математического анализа, использ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емые при анализе и оценке проектов</w:t>
            </w:r>
          </w:p>
          <w:p w:rsidR="00A66F02" w:rsidRDefault="00C35F8D">
            <w:pPr>
              <w:widowControl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>ИУК-2.2</w:t>
            </w:r>
            <w:proofErr w:type="gramStart"/>
            <w:r>
              <w:rPr>
                <w:sz w:val="24"/>
                <w:szCs w:val="24"/>
              </w:rPr>
              <w:t xml:space="preserve"> У</w:t>
            </w:r>
            <w:proofErr w:type="gramEnd"/>
            <w:r>
              <w:rPr>
                <w:sz w:val="24"/>
                <w:szCs w:val="24"/>
              </w:rPr>
              <w:t>меет анализировать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тернативные варианты решений для достижения намеченных результ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тов; разрабатывать план, определять целевые этапы и основные напра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ления работ; владеет методиками разработки цели и задач проекта; методами оценки продолжительн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и стоимости проекта, а также потребности в ресурсах</w:t>
            </w:r>
          </w:p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ИУК-2.3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ладеет навыками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кретных задач проекта, выбирая о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тимальный способ их решения,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ходя из действующих правовых норм и имеющихся ресурсов и ограничений</w:t>
            </w:r>
          </w:p>
        </w:tc>
      </w:tr>
      <w:tr w:rsidR="00A66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 xml:space="preserve">УК-3. </w:t>
            </w:r>
            <w:proofErr w:type="gramStart"/>
            <w:r>
              <w:rPr>
                <w:color w:val="000000"/>
                <w:sz w:val="24"/>
                <w:szCs w:val="23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3"/>
              </w:rPr>
              <w:t xml:space="preserve"> организов</w:t>
            </w:r>
            <w:r>
              <w:rPr>
                <w:color w:val="000000"/>
                <w:sz w:val="24"/>
                <w:szCs w:val="23"/>
              </w:rPr>
              <w:t>ы</w:t>
            </w:r>
            <w:r>
              <w:rPr>
                <w:color w:val="000000"/>
                <w:sz w:val="24"/>
                <w:szCs w:val="23"/>
              </w:rPr>
              <w:t>вать и руководить работой команды, вырабатывая к</w:t>
            </w:r>
            <w:r>
              <w:rPr>
                <w:color w:val="000000"/>
                <w:sz w:val="24"/>
                <w:szCs w:val="23"/>
              </w:rPr>
              <w:t>о</w:t>
            </w:r>
            <w:r>
              <w:rPr>
                <w:color w:val="000000"/>
                <w:sz w:val="24"/>
                <w:szCs w:val="23"/>
              </w:rPr>
              <w:t>мандную стратегию для д</w:t>
            </w:r>
            <w:r>
              <w:rPr>
                <w:color w:val="000000"/>
                <w:sz w:val="24"/>
                <w:szCs w:val="23"/>
              </w:rPr>
              <w:t>о</w:t>
            </w:r>
            <w:r>
              <w:rPr>
                <w:color w:val="000000"/>
                <w:sz w:val="24"/>
                <w:szCs w:val="23"/>
              </w:rPr>
              <w:t>стижения поставленной цели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ИУК-3.1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нать основные этапы и виды коммуникаций, структуру процесса коммуникации, функции и принципы общения, основные зак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ны психологии</w:t>
            </w:r>
          </w:p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ИУК-3.2 Эффективно использует стратегию сотрудничества для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стижения поставленной цели,</w:t>
            </w:r>
          </w:p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определяет роль каждого участника в команде</w:t>
            </w:r>
          </w:p>
          <w:p w:rsidR="00A66F02" w:rsidRDefault="00C35F8D">
            <w:pPr>
              <w:widowControl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>ИУК-3.3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ладеть: </w:t>
            </w:r>
            <w:r>
              <w:rPr>
                <w:iCs/>
                <w:sz w:val="24"/>
                <w:szCs w:val="24"/>
              </w:rPr>
              <w:t>навыками нал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живания внешних и внутренних коммуникаций в организации, с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временными технологиями влияния на индивидуальное и групповое п</w:t>
            </w:r>
            <w:r>
              <w:rPr>
                <w:iCs/>
                <w:sz w:val="24"/>
                <w:szCs w:val="24"/>
              </w:rPr>
              <w:t>о</w:t>
            </w:r>
            <w:r>
              <w:rPr>
                <w:iCs/>
                <w:sz w:val="24"/>
                <w:szCs w:val="24"/>
              </w:rPr>
              <w:t>ведение в организации</w:t>
            </w:r>
          </w:p>
        </w:tc>
      </w:tr>
      <w:tr w:rsidR="00A66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УК-4 Способен применять с</w:t>
            </w:r>
            <w:r>
              <w:rPr>
                <w:color w:val="000000"/>
                <w:sz w:val="24"/>
                <w:szCs w:val="23"/>
              </w:rPr>
              <w:t>о</w:t>
            </w:r>
            <w:r>
              <w:rPr>
                <w:color w:val="000000"/>
                <w:sz w:val="24"/>
                <w:szCs w:val="23"/>
              </w:rPr>
              <w:t>временные коммуникативные технологии, в том числе на иностранно</w:t>
            </w:r>
            <w:proofErr w:type="gramStart"/>
            <w:r>
              <w:rPr>
                <w:color w:val="000000"/>
                <w:sz w:val="24"/>
                <w:szCs w:val="23"/>
              </w:rPr>
              <w:t>м(</w:t>
            </w:r>
            <w:proofErr w:type="spellStart"/>
            <w:proofErr w:type="gramEnd"/>
            <w:r>
              <w:rPr>
                <w:color w:val="000000"/>
                <w:sz w:val="24"/>
                <w:szCs w:val="23"/>
              </w:rPr>
              <w:t>ых</w:t>
            </w:r>
            <w:proofErr w:type="spellEnd"/>
            <w:r>
              <w:rPr>
                <w:color w:val="000000"/>
                <w:sz w:val="24"/>
                <w:szCs w:val="23"/>
              </w:rPr>
              <w:t>) языке(ах), для академического и профе</w:t>
            </w:r>
            <w:r>
              <w:rPr>
                <w:color w:val="000000"/>
                <w:sz w:val="24"/>
                <w:szCs w:val="23"/>
              </w:rPr>
              <w:t>с</w:t>
            </w:r>
            <w:r>
              <w:rPr>
                <w:color w:val="000000"/>
                <w:sz w:val="24"/>
                <w:szCs w:val="23"/>
              </w:rPr>
              <w:t>сионального взаимодействия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>ИУК-4.1</w:t>
            </w:r>
            <w:proofErr w:type="gramStart"/>
            <w:r>
              <w:rPr>
                <w:sz w:val="24"/>
                <w:szCs w:val="24"/>
              </w:rPr>
              <w:t xml:space="preserve"> З</w:t>
            </w:r>
            <w:proofErr w:type="gramEnd"/>
            <w:r>
              <w:rPr>
                <w:sz w:val="24"/>
                <w:szCs w:val="24"/>
              </w:rPr>
              <w:t>нать принципы развития и закономерности функциониров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организации, правовые и этич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ские аспекты деятельности в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муникативной сфере, </w:t>
            </w:r>
            <w:r>
              <w:rPr>
                <w:iCs/>
                <w:sz w:val="24"/>
                <w:szCs w:val="24"/>
              </w:rPr>
              <w:t>специфику форм делового общения</w:t>
            </w:r>
          </w:p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ИУК-4.2 Использует 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но-коммуникационные технологии при поиске необходимой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в процессе решения различных коммуникативных задач на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дарственном и иностранном (-ых) языках</w:t>
            </w:r>
            <w:proofErr w:type="gramEnd"/>
          </w:p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>ИУК-4.3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ладеть: </w:t>
            </w:r>
            <w:r>
              <w:rPr>
                <w:iCs/>
                <w:sz w:val="24"/>
                <w:szCs w:val="24"/>
              </w:rPr>
              <w:t>методами уст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новления контакта, использования эффективной стратегии взаимоде</w:t>
            </w:r>
            <w:r>
              <w:rPr>
                <w:iCs/>
                <w:sz w:val="24"/>
                <w:szCs w:val="24"/>
              </w:rPr>
              <w:t>й</w:t>
            </w:r>
            <w:r>
              <w:rPr>
                <w:iCs/>
                <w:sz w:val="24"/>
                <w:szCs w:val="24"/>
              </w:rPr>
              <w:t>ствия</w:t>
            </w:r>
          </w:p>
        </w:tc>
      </w:tr>
      <w:tr w:rsidR="00A66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spacing w:line="276" w:lineRule="auto"/>
              <w:jc w:val="both"/>
            </w:pPr>
            <w:r>
              <w:rPr>
                <w:color w:val="000000"/>
                <w:sz w:val="24"/>
                <w:szCs w:val="23"/>
              </w:rPr>
              <w:t xml:space="preserve">УК-5 </w:t>
            </w:r>
            <w:proofErr w:type="gramStart"/>
            <w:r>
              <w:rPr>
                <w:color w:val="000000"/>
                <w:sz w:val="24"/>
                <w:szCs w:val="23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3"/>
              </w:rPr>
              <w:t xml:space="preserve"> анализировать и учитывать разнообразие культур в процессе межкул</w:t>
            </w:r>
            <w:r>
              <w:rPr>
                <w:color w:val="000000"/>
                <w:sz w:val="24"/>
                <w:szCs w:val="23"/>
              </w:rPr>
              <w:t>ь</w:t>
            </w:r>
            <w:r>
              <w:rPr>
                <w:color w:val="000000"/>
                <w:sz w:val="24"/>
                <w:szCs w:val="23"/>
              </w:rPr>
              <w:t>турного взаимодействия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4"/>
              </w:rPr>
              <w:t>ИУК-5.1 Структуру общества как сложной системы; особенности влияния социальной среды на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мирование личности и мировоззр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человека</w:t>
            </w:r>
          </w:p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ИУК-5.2</w:t>
            </w:r>
            <w:proofErr w:type="gramStart"/>
            <w:r>
              <w:rPr>
                <w:sz w:val="24"/>
                <w:szCs w:val="24"/>
              </w:rPr>
              <w:t xml:space="preserve"> Н</w:t>
            </w:r>
            <w:proofErr w:type="gramEnd"/>
            <w:r>
              <w:rPr>
                <w:sz w:val="24"/>
                <w:szCs w:val="24"/>
              </w:rPr>
              <w:t>аходит и использует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обходимую для саморазвития и вз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имодействия с другими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 о культурных особенностях и традициях различных сообществ</w:t>
            </w:r>
          </w:p>
          <w:p w:rsidR="00A66F02" w:rsidRDefault="00C35F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ИУК-5.3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ладеть способностями к конструктивной критике и самокр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тике,</w:t>
            </w:r>
          </w:p>
          <w:p w:rsidR="00A66F02" w:rsidRDefault="00C35F8D">
            <w:pPr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умениями работать в команде</w:t>
            </w:r>
          </w:p>
        </w:tc>
      </w:tr>
      <w:tr w:rsidR="00A66F0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keepLines/>
              <w:widowControl w:val="0"/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lastRenderedPageBreak/>
              <w:t>Самоорганизация и саморазвитие (в том числе здор</w:t>
            </w:r>
            <w:r>
              <w:rPr>
                <w:b/>
                <w:iCs/>
                <w:sz w:val="24"/>
                <w:szCs w:val="24"/>
              </w:rPr>
              <w:t>о</w:t>
            </w:r>
            <w:r>
              <w:rPr>
                <w:b/>
                <w:iCs/>
                <w:sz w:val="24"/>
                <w:szCs w:val="24"/>
              </w:rPr>
              <w:t>вье сбережение)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keepLines/>
              <w:widowControl w:val="0"/>
              <w:spacing w:line="276" w:lineRule="auto"/>
              <w:jc w:val="both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 xml:space="preserve">УК-6 </w:t>
            </w:r>
            <w:proofErr w:type="gramStart"/>
            <w:r>
              <w:rPr>
                <w:color w:val="000000"/>
                <w:sz w:val="24"/>
                <w:szCs w:val="23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3"/>
              </w:rPr>
              <w:t xml:space="preserve"> определять и реализовывать приоритеты собственной деятельности и способы ее совершенствов</w:t>
            </w:r>
            <w:r>
              <w:rPr>
                <w:color w:val="000000"/>
                <w:sz w:val="24"/>
                <w:szCs w:val="23"/>
              </w:rPr>
              <w:t>а</w:t>
            </w:r>
            <w:r>
              <w:rPr>
                <w:color w:val="000000"/>
                <w:sz w:val="24"/>
                <w:szCs w:val="23"/>
              </w:rPr>
              <w:t>ния на основе самооценки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keepLines/>
              <w:widowControl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 xml:space="preserve">ИУК-6.1 </w:t>
            </w:r>
            <w:r>
              <w:rPr>
                <w:spacing w:val="-1"/>
                <w:sz w:val="24"/>
                <w:szCs w:val="24"/>
              </w:rPr>
              <w:t xml:space="preserve">Принципы целеполагания; виды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1"/>
                <w:sz w:val="24"/>
                <w:szCs w:val="24"/>
              </w:rPr>
              <w:t xml:space="preserve">методы </w:t>
            </w:r>
            <w:r>
              <w:rPr>
                <w:sz w:val="24"/>
                <w:szCs w:val="24"/>
              </w:rPr>
              <w:t>планирования;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временные модели и технологии персонального менеджмента и </w:t>
            </w:r>
            <w:proofErr w:type="spell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момаркетинга</w:t>
            </w:r>
            <w:proofErr w:type="spellEnd"/>
            <w:r>
              <w:rPr>
                <w:sz w:val="24"/>
                <w:szCs w:val="24"/>
              </w:rPr>
              <w:t xml:space="preserve">; основные </w:t>
            </w:r>
            <w:r>
              <w:rPr>
                <w:spacing w:val="-1"/>
                <w:sz w:val="24"/>
                <w:szCs w:val="24"/>
              </w:rPr>
              <w:t>теории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концепции взаимодействия </w:t>
            </w:r>
            <w:r>
              <w:rPr>
                <w:spacing w:val="-2"/>
                <w:sz w:val="24"/>
                <w:szCs w:val="24"/>
              </w:rPr>
              <w:t xml:space="preserve">людей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pacing w:val="-1"/>
                <w:sz w:val="24"/>
                <w:szCs w:val="24"/>
              </w:rPr>
              <w:t>организации, включая вопросы м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тивации, групповой динамики, </w:t>
            </w:r>
            <w:proofErr w:type="spellStart"/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мандообразования</w:t>
            </w:r>
            <w:proofErr w:type="spellEnd"/>
            <w:r>
              <w:rPr>
                <w:spacing w:val="-1"/>
                <w:sz w:val="24"/>
                <w:szCs w:val="24"/>
              </w:rPr>
              <w:t>, коммуникаций</w:t>
            </w:r>
            <w:r>
              <w:rPr>
                <w:spacing w:val="-2"/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 xml:space="preserve">лидерства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-2"/>
                <w:sz w:val="24"/>
                <w:szCs w:val="24"/>
              </w:rPr>
              <w:t xml:space="preserve">управления </w:t>
            </w:r>
            <w:r>
              <w:rPr>
                <w:spacing w:val="-1"/>
                <w:sz w:val="24"/>
                <w:szCs w:val="24"/>
              </w:rPr>
              <w:t>конфликт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ми</w:t>
            </w:r>
          </w:p>
          <w:p w:rsidR="00A66F02" w:rsidRDefault="00C35F8D">
            <w:pPr>
              <w:keepNext/>
              <w:keepLines/>
              <w:widowControl w:val="0"/>
              <w:spacing w:line="276" w:lineRule="auto"/>
              <w:jc w:val="both"/>
            </w:pPr>
            <w:r>
              <w:rPr>
                <w:sz w:val="24"/>
                <w:szCs w:val="24"/>
              </w:rPr>
              <w:t>ИУК-6.2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существлять моделир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 системы персонального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неджмента; применять на практике приемы развития коммуникативной компетентности; организовывать </w:t>
            </w:r>
            <w:r>
              <w:rPr>
                <w:rFonts w:eastAsia="Times New Roman"/>
                <w:sz w:val="24"/>
                <w:szCs w:val="24"/>
              </w:rPr>
              <w:t>взаимодействие людей в разных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циальных группах, учитывать принципы ролевого поведения пе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сонала в организациях</w:t>
            </w:r>
          </w:p>
          <w:p w:rsidR="00A66F02" w:rsidRDefault="00C35F8D">
            <w:pPr>
              <w:keepNext/>
              <w:keepLines/>
              <w:widowControl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ИУК-6.3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>пределяет приоритеты собственной деятельности, выстр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ивает планы их достижения, а также личный уровень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показателей физического развития и физической подготовленности</w:t>
            </w:r>
          </w:p>
        </w:tc>
      </w:tr>
    </w:tbl>
    <w:p w:rsidR="00A66F02" w:rsidRDefault="00A66F02">
      <w:pPr>
        <w:keepNext/>
        <w:keepLines/>
        <w:spacing w:line="276" w:lineRule="auto"/>
        <w:jc w:val="both"/>
        <w:rPr>
          <w:b/>
          <w:iCs/>
          <w:sz w:val="28"/>
          <w:szCs w:val="28"/>
        </w:rPr>
      </w:pPr>
    </w:p>
    <w:p w:rsidR="00A66F02" w:rsidRDefault="00C35F8D">
      <w:pPr>
        <w:keepNext/>
        <w:keepLines/>
        <w:spacing w:line="276" w:lineRule="auto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4.1.2 Общепрофессиональные компетенции выпускников и индикаторы их достижения</w:t>
      </w:r>
    </w:p>
    <w:p w:rsidR="00A66F02" w:rsidRDefault="00C35F8D">
      <w:pPr>
        <w:keepNext/>
        <w:keepLines/>
        <w:spacing w:line="276" w:lineRule="auto"/>
        <w:jc w:val="right"/>
      </w:pPr>
      <w:r>
        <w:t>Таблица 4.2</w:t>
      </w:r>
    </w:p>
    <w:p w:rsidR="00A66F02" w:rsidRDefault="00A66F02">
      <w:pPr>
        <w:spacing w:line="276" w:lineRule="auto"/>
        <w:jc w:val="right"/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1"/>
        <w:gridCol w:w="3551"/>
        <w:gridCol w:w="3553"/>
      </w:tblGrid>
      <w:tr w:rsidR="00A66F02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Формируемые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 (код и наименование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Индикаторы достижения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петенций (код и наименование индикатора)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A66F02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 xml:space="preserve">ОПК-1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применять знания (на продвинутом уровне) фундаментальной экономической науки при решении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и (или) иссл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довательских задач</w:t>
            </w:r>
          </w:p>
          <w:p w:rsidR="00A66F02" w:rsidRDefault="00A66F0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ИОПК-1.1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знания, позволяющие принимать эффективные реш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при решении практических и (или) исследовательских задач</w:t>
            </w:r>
          </w:p>
          <w:p w:rsidR="00A66F02" w:rsidRDefault="00A66F02">
            <w:pPr>
              <w:pStyle w:val="aff6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Микроэкономика (продвинутый уровень)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Макроэкономика (продвинутый уровень)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Ознакомительная практика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ИОПК-1.2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4"/>
              </w:rPr>
              <w:t>ает оценку и инте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претирует результаты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ваний в области практических и (или) исследовательских задач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Микроэкономика (продвинутый </w:t>
            </w:r>
            <w:r>
              <w:rPr>
                <w:color w:val="000000"/>
                <w:sz w:val="24"/>
                <w:szCs w:val="24"/>
              </w:rPr>
              <w:lastRenderedPageBreak/>
              <w:t>уровень)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Макроэкономика (продвинутый уровень)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Ознакомительная практика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ОПК-2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применять продвин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тые инструментал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методы экон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мического анализа в прикладных и (или) фундаментальных исследованиях</w:t>
            </w:r>
          </w:p>
          <w:p w:rsidR="00A66F02" w:rsidRDefault="00A66F02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ИОПК-2.1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рименяет продвин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тые методы экономического ан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 для решения фундаме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тальных прикладных задач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профессиональных знаний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Экономико-математические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ИОПК-2.2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>
              <w:rPr>
                <w:color w:val="000000"/>
                <w:sz w:val="24"/>
                <w:szCs w:val="24"/>
              </w:rPr>
              <w:t>азрабатывает и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держательно аргументирует стратегию решения проблемной ситуации с использованием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двинутых инструментальных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тодов экономического анализа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Экономико-математические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ИОПК-2.3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продв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нутый логико-методологический инструментарий экономического анализа для оценки современных исследований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Экономико-математические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тоды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 w:rsidTr="00C35F8D">
        <w:trPr>
          <w:trHeight w:val="371"/>
        </w:trPr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обобщать 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 оценивать нау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ные исследования в экономике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ИОПК-3.1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менные подходы для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оценки научных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 в экономике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  <w:p w:rsidR="00A66F02" w:rsidRDefault="00A66F0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A66F02">
        <w:trPr>
          <w:trHeight w:val="444"/>
        </w:trPr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ИОПК-3.2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>бобщает результаты оценки научных исследований в экономике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rPr>
          <w:trHeight w:val="120"/>
        </w:trPr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ИОПК-3.3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риводит выводы на основании критического подхода к результатам научных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Научно-исследовательская 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принимать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чески и финансово </w:t>
            </w:r>
            <w:r>
              <w:rPr>
                <w:color w:val="000000"/>
                <w:sz w:val="24"/>
                <w:szCs w:val="24"/>
              </w:rPr>
              <w:lastRenderedPageBreak/>
              <w:t>обоснованные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низационно-управленческие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шения в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нести за них ответственность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ИОПК-4.1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П</w:t>
            </w:r>
            <w:proofErr w:type="gramEnd"/>
            <w:r>
              <w:rPr>
                <w:color w:val="000000"/>
                <w:sz w:val="24"/>
                <w:szCs w:val="24"/>
              </w:rPr>
              <w:t>рименяет совреме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финансовые и экономич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инструменты для разрабо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ки мероприятий по повышению эффективности проектов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>
              <w:rPr>
                <w:sz w:val="24"/>
                <w:szCs w:val="24"/>
              </w:rPr>
              <w:t>инансовый менеджмент и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нансовый анализ</w:t>
            </w:r>
          </w:p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одели эффективного менед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lastRenderedPageBreak/>
              <w:t>мента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Микроэкономика (продвинутый уровень)</w:t>
            </w:r>
          </w:p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Макроэкономика (продвинутый уровень)</w:t>
            </w:r>
          </w:p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знакомительная практика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ОПК-5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пользовать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менные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технологии и программные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 при решении профессиональных задач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ИОПК-5.1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технич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средства и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технологии для поиска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 при решении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сиональных задач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информационные технологии и программные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ИОПК-5.2 Содержательно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терпретирует полученные да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с помощью программных средств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информационные технологии и программные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ИОПК-5.3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>спользует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менные информационные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и программные средства при обработке финансово-экономических показателей для выбора управленческих решений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информационные технологии и программные сре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ства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Ознакомительная практика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</w:tbl>
    <w:p w:rsidR="00A66F02" w:rsidRDefault="00A66F02">
      <w:pPr>
        <w:spacing w:line="276" w:lineRule="auto"/>
        <w:jc w:val="right"/>
      </w:pPr>
    </w:p>
    <w:p w:rsidR="00A66F02" w:rsidRDefault="00A66F02">
      <w:pPr>
        <w:spacing w:line="276" w:lineRule="auto"/>
        <w:jc w:val="right"/>
      </w:pPr>
    </w:p>
    <w:p w:rsidR="00A66F02" w:rsidRDefault="00A66F02">
      <w:pPr>
        <w:spacing w:line="276" w:lineRule="auto"/>
        <w:jc w:val="right"/>
        <w:rPr>
          <w:sz w:val="26"/>
          <w:szCs w:val="26"/>
        </w:rPr>
      </w:pPr>
    </w:p>
    <w:p w:rsidR="00A66F02" w:rsidRDefault="00C35F8D">
      <w:pPr>
        <w:pStyle w:val="13"/>
        <w:keepNext/>
        <w:keepLines/>
        <w:tabs>
          <w:tab w:val="clear" w:pos="1077"/>
        </w:tabs>
        <w:spacing w:line="276" w:lineRule="auto"/>
        <w:ind w:left="0" w:firstLine="709"/>
      </w:pPr>
      <w:r>
        <w:rPr>
          <w:b/>
          <w:sz w:val="28"/>
          <w:szCs w:val="28"/>
        </w:rPr>
        <w:t>4.1.3 Обязательные профессиональные компетенции выпускников и индикаторы их достижения</w:t>
      </w:r>
      <w:r>
        <w:rPr>
          <w:rStyle w:val="af2"/>
          <w:b/>
          <w:sz w:val="28"/>
          <w:szCs w:val="28"/>
        </w:rPr>
        <w:footnoteReference w:id="6"/>
      </w:r>
      <w:r>
        <w:rPr>
          <w:b/>
          <w:sz w:val="28"/>
          <w:szCs w:val="28"/>
        </w:rPr>
        <w:t xml:space="preserve"> </w:t>
      </w:r>
    </w:p>
    <w:p w:rsidR="00A66F02" w:rsidRDefault="00C35F8D">
      <w:pPr>
        <w:keepNext/>
        <w:keepLines/>
        <w:spacing w:line="276" w:lineRule="auto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>Таблица 4.3</w:t>
      </w:r>
    </w:p>
    <w:p w:rsidR="00A66F02" w:rsidRDefault="00A66F02">
      <w:pPr>
        <w:keepNext/>
        <w:keepLines/>
        <w:spacing w:line="276" w:lineRule="auto"/>
        <w:jc w:val="right"/>
        <w:rPr>
          <w:b/>
          <w:iCs/>
          <w:sz w:val="28"/>
          <w:szCs w:val="28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1"/>
        <w:gridCol w:w="3551"/>
        <w:gridCol w:w="3553"/>
      </w:tblGrid>
      <w:tr w:rsidR="00A66F02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Формируемые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 (код и наименование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петенции)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Индикаторы достижения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петенций (код и наименование индикатора)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</w:p>
        </w:tc>
      </w:tr>
      <w:tr w:rsidR="00A66F02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ПК-1 С</w:t>
            </w:r>
            <w:r>
              <w:rPr>
                <w:sz w:val="24"/>
                <w:szCs w:val="24"/>
              </w:rPr>
              <w:t>пособен 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мировать 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 обоснованные стратегические и оперативные планы развития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(в том числе дает оценку и определяет возможность реал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зации отдельных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вестиционных прое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тов организации) с учетом особенностей современного этапа развития как </w:t>
            </w:r>
            <w:proofErr w:type="gramStart"/>
            <w:r>
              <w:rPr>
                <w:sz w:val="24"/>
                <w:szCs w:val="24"/>
              </w:rPr>
              <w:t>наци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нальной</w:t>
            </w:r>
            <w:proofErr w:type="gramEnd"/>
            <w:r>
              <w:rPr>
                <w:sz w:val="24"/>
                <w:szCs w:val="24"/>
              </w:rPr>
              <w:t xml:space="preserve"> так и 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экономики и осуществляет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 за ходом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этих планов</w:t>
            </w: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 xml:space="preserve">ИПК-1.1 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разрабат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вать экономически обоснова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стратегические и операти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ные планы развития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ции, включая разработку инв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стиционных проектов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Инновационное предприним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тельство и научно-технологический процесс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Предпринимательство в пр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мышленности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Экономика общественного се</w:t>
            </w: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тора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Контрактная система закупок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Правовое регулирование бизнеса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Экономический анализ фирмы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Экономика отраслевых рынков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Инвестиционные стратегии фирмы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Мировая экономика и глобал</w:t>
            </w:r>
            <w:r>
              <w:rPr>
                <w:bCs/>
                <w:sz w:val="24"/>
                <w:szCs w:val="24"/>
              </w:rPr>
              <w:t>ь</w:t>
            </w:r>
            <w:r>
              <w:rPr>
                <w:bCs/>
                <w:sz w:val="24"/>
                <w:szCs w:val="24"/>
              </w:rPr>
              <w:t>ные рынки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Комплаенс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-м</w:t>
            </w:r>
            <w:proofErr w:type="gramEnd"/>
            <w:r>
              <w:rPr>
                <w:bCs/>
                <w:sz w:val="24"/>
                <w:szCs w:val="24"/>
              </w:rPr>
              <w:t>енеджмент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Институты рыночной экономики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Интернет-предпринимательство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 по профилю профе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сиональной деятельности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 xml:space="preserve">ИПК-1.2 Способен осуществлять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ходом реализации стратегических и оперативных планов развития организации, включая инвестиционные прое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Инновационное предприним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тельство и научно-технологический процесс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Предпринимательство в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мышленности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общественного се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Контрактная система закупок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бизнеса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анализ фирмы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отраслевых рынков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Инвестиционные стратегии фирмы</w:t>
            </w:r>
          </w:p>
          <w:p w:rsidR="00A66F02" w:rsidRDefault="00C35F8D">
            <w:pPr>
              <w:widowControl w:val="0"/>
              <w:jc w:val="both"/>
            </w:pPr>
            <w:r>
              <w:rPr>
                <w:sz w:val="24"/>
                <w:szCs w:val="24"/>
              </w:rPr>
              <w:t>Мировая экономика и глобал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ные рынки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-м</w:t>
            </w:r>
            <w:proofErr w:type="gramEnd"/>
            <w:r>
              <w:rPr>
                <w:sz w:val="24"/>
                <w:szCs w:val="24"/>
              </w:rPr>
              <w:t>енеджмент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Институты рыночной экономики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Интернет-предпринимательство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профилю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сиональной деятельности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ПК-2 С</w:t>
            </w:r>
            <w:r>
              <w:rPr>
                <w:sz w:val="24"/>
                <w:szCs w:val="24"/>
              </w:rPr>
              <w:t>пособен 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ществлять поиск, сбор, обработку,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 и оценку как внешней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>ции (о рынках,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курентах, потребит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лях) так и внутре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ней (финансово-экономическая док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ментация) с целью уменьшения неопр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деленности и рисков, сопутствующих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нятию организацио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но-управленческих решений</w:t>
            </w:r>
          </w:p>
          <w:p w:rsidR="00A66F02" w:rsidRDefault="00A66F02">
            <w:pPr>
              <w:widowControl w:val="0"/>
              <w:suppressLineNumbers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lastRenderedPageBreak/>
              <w:t>ИПК-2.1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>существляет поиск, сбор, обработку внешней и вну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ренней информации с целью уменьшения неопределенности и рисков, сопутствующих прин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тию организационно-управленческих решений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проведения марк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тинговых исследований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риски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Институты рыночной экономики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по профилю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lastRenderedPageBreak/>
              <w:t>сиональной деятельности</w:t>
            </w:r>
          </w:p>
          <w:p w:rsidR="00A66F02" w:rsidRDefault="00C35F8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Научно-исследовательская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та</w:t>
            </w:r>
          </w:p>
          <w:p w:rsidR="00A66F02" w:rsidRDefault="00C35F8D">
            <w:pPr>
              <w:pStyle w:val="aff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  <w:tr w:rsidR="00A66F02"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both"/>
            </w:pPr>
            <w:r>
              <w:rPr>
                <w:color w:val="000000"/>
                <w:sz w:val="24"/>
                <w:szCs w:val="24"/>
              </w:rPr>
              <w:t>ИПК-2.2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>существляет анализ и оценку внешней и внутренней информации с целью уменьш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неопределенности и рисков, сопутствующих принятию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низационно-управленческих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шений</w:t>
            </w: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проведения марк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тинговых исследований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Финансовые риски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Институты рыночной экономики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 по профилю профе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сиональной деятельности</w:t>
            </w:r>
          </w:p>
          <w:p w:rsidR="00A66F02" w:rsidRDefault="00C35F8D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Научно-исследовательская раб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та</w:t>
            </w:r>
          </w:p>
          <w:p w:rsidR="00A66F02" w:rsidRDefault="00C35F8D">
            <w:pPr>
              <w:pStyle w:val="aff6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 защите и защита выпускной квалификационной работы</w:t>
            </w:r>
          </w:p>
        </w:tc>
      </w:tr>
    </w:tbl>
    <w:p w:rsidR="00A66F02" w:rsidRDefault="00A66F02">
      <w:pPr>
        <w:spacing w:line="276" w:lineRule="auto"/>
        <w:jc w:val="right"/>
        <w:rPr>
          <w:b/>
          <w:iCs/>
          <w:sz w:val="28"/>
          <w:szCs w:val="28"/>
        </w:rPr>
      </w:pPr>
    </w:p>
    <w:p w:rsidR="00A66F02" w:rsidRDefault="00A66F02">
      <w:pPr>
        <w:spacing w:line="276" w:lineRule="auto"/>
        <w:jc w:val="right"/>
        <w:rPr>
          <w:b/>
          <w:iCs/>
          <w:sz w:val="28"/>
          <w:szCs w:val="28"/>
        </w:rPr>
      </w:pPr>
    </w:p>
    <w:p w:rsidR="00A66F02" w:rsidRDefault="00C35F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 СТРУКТУРА И СОДЕРЖАНИЕ ОПОП</w:t>
      </w:r>
    </w:p>
    <w:p w:rsidR="00A66F02" w:rsidRDefault="00A66F02">
      <w:pPr>
        <w:pStyle w:val="Default"/>
        <w:spacing w:line="276" w:lineRule="auto"/>
        <w:ind w:firstLine="567"/>
        <w:rPr>
          <w:rFonts w:ascii="Cambria" w:hAnsi="Cambria" w:cs="Cambria"/>
          <w:bCs/>
          <w:sz w:val="28"/>
          <w:szCs w:val="28"/>
        </w:rPr>
      </w:pPr>
    </w:p>
    <w:p w:rsidR="00A66F02" w:rsidRDefault="00C35F8D">
      <w:pPr>
        <w:pStyle w:val="ConsPlusNormal"/>
        <w:spacing w:line="276" w:lineRule="auto"/>
        <w:ind w:firstLine="567"/>
        <w:jc w:val="both"/>
        <w:rPr>
          <w:bCs/>
        </w:rPr>
      </w:pPr>
      <w:r>
        <w:rPr>
          <w:bCs/>
        </w:rPr>
        <w:t>5.1 Рекомендуемый объем обязательной части образовательной программы</w:t>
      </w:r>
    </w:p>
    <w:tbl>
      <w:tblPr>
        <w:tblW w:w="9344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854"/>
        <w:gridCol w:w="4396"/>
        <w:gridCol w:w="4094"/>
      </w:tblGrid>
      <w:tr w:rsidR="00A66F02"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5" w:name="100063"/>
            <w:bookmarkEnd w:id="5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Структура программы магистратуры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6" w:name="100064"/>
            <w:bookmarkEnd w:id="6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 xml:space="preserve">Объем программы магистратуры и ее блоков в </w:t>
            </w:r>
            <w:proofErr w:type="spellStart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з.е</w:t>
            </w:r>
            <w:proofErr w:type="spellEnd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.</w:t>
            </w:r>
          </w:p>
        </w:tc>
      </w:tr>
      <w:tr w:rsidR="00A66F0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7" w:name="100065"/>
            <w:bookmarkEnd w:id="7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Блок 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8" w:name="100066"/>
            <w:bookmarkEnd w:id="8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Дисциплины (модули)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9" w:name="100067"/>
            <w:bookmarkEnd w:id="9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не менее 51</w:t>
            </w:r>
          </w:p>
        </w:tc>
      </w:tr>
      <w:tr w:rsidR="00A66F0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0" w:name="100068"/>
            <w:bookmarkEnd w:id="10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Блок 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1" w:name="100069"/>
            <w:bookmarkEnd w:id="11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Практика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2" w:name="100070"/>
            <w:bookmarkEnd w:id="12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не менее 16</w:t>
            </w:r>
          </w:p>
        </w:tc>
      </w:tr>
      <w:tr w:rsidR="00A66F02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3" w:name="100071"/>
            <w:bookmarkEnd w:id="13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Блок 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4" w:name="100072"/>
            <w:bookmarkEnd w:id="14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Государственная итоговая аттестация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5" w:name="100073"/>
            <w:bookmarkEnd w:id="15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не менее 6</w:t>
            </w:r>
          </w:p>
        </w:tc>
      </w:tr>
      <w:tr w:rsidR="00A66F02"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both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6" w:name="100074"/>
            <w:bookmarkEnd w:id="16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Объем программы магистратуры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F02" w:rsidRDefault="00C35F8D">
            <w:pPr>
              <w:widowControl w:val="0"/>
              <w:spacing w:line="330" w:lineRule="atLeast"/>
              <w:jc w:val="center"/>
              <w:textAlignment w:val="baseline"/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</w:pPr>
            <w:bookmarkStart w:id="17" w:name="100075"/>
            <w:bookmarkEnd w:id="17"/>
            <w:r>
              <w:rPr>
                <w:rFonts w:ascii="inherit;Times New Roman" w:eastAsia="Times New Roman" w:hAnsi="inherit;Times New Roman" w:cs="Arial"/>
                <w:color w:val="000000"/>
                <w:sz w:val="23"/>
                <w:szCs w:val="23"/>
              </w:rPr>
              <w:t>120</w:t>
            </w:r>
          </w:p>
        </w:tc>
      </w:tr>
    </w:tbl>
    <w:p w:rsidR="00A66F02" w:rsidRDefault="00A66F02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5"/>
          <w:szCs w:val="25"/>
        </w:rPr>
      </w:pPr>
    </w:p>
    <w:p w:rsidR="00A66F02" w:rsidRDefault="00A66F02">
      <w:pPr>
        <w:pStyle w:val="ConsPlusNormal"/>
        <w:spacing w:line="276" w:lineRule="auto"/>
        <w:ind w:firstLine="567"/>
        <w:jc w:val="both"/>
        <w:rPr>
          <w:rFonts w:ascii="Arial" w:hAnsi="Arial" w:cs="Arial"/>
          <w:bCs/>
          <w:color w:val="00B050"/>
          <w:sz w:val="25"/>
          <w:szCs w:val="25"/>
        </w:rPr>
      </w:pPr>
    </w:p>
    <w:p w:rsidR="00A66F02" w:rsidRDefault="00C35F8D">
      <w:pPr>
        <w:pStyle w:val="ConsPlusNormal"/>
        <w:spacing w:line="276" w:lineRule="auto"/>
        <w:ind w:firstLine="567"/>
        <w:jc w:val="both"/>
      </w:pPr>
      <w:r>
        <w:rPr>
          <w:bCs/>
        </w:rPr>
        <w:t xml:space="preserve">5.2 </w:t>
      </w:r>
      <w:r>
        <w:t xml:space="preserve">Рекомендуемые типы практики. </w:t>
      </w:r>
    </w:p>
    <w:p w:rsidR="00A66F02" w:rsidRDefault="00C35F8D">
      <w:pPr>
        <w:pStyle w:val="Default"/>
        <w:spacing w:line="276" w:lineRule="auto"/>
        <w:ind w:firstLine="567"/>
        <w:jc w:val="both"/>
      </w:pPr>
      <w:r>
        <w:rPr>
          <w:bCs/>
          <w:i/>
          <w:sz w:val="28"/>
          <w:szCs w:val="28"/>
        </w:rPr>
        <w:t xml:space="preserve">Устанавливаются по ФГОС </w:t>
      </w:r>
      <w:proofErr w:type="gramStart"/>
      <w:r>
        <w:rPr>
          <w:bCs/>
          <w:i/>
          <w:sz w:val="28"/>
          <w:szCs w:val="28"/>
        </w:rPr>
        <w:t>ВО</w:t>
      </w:r>
      <w:proofErr w:type="gramEnd"/>
      <w:r>
        <w:rPr>
          <w:bCs/>
          <w:i/>
          <w:sz w:val="28"/>
          <w:szCs w:val="28"/>
          <w:shd w:val="clear" w:color="auto" w:fill="C0C0C0"/>
        </w:rPr>
        <w:t xml:space="preserve"> </w:t>
      </w:r>
    </w:p>
    <w:p w:rsidR="00A66F02" w:rsidRDefault="00C35F8D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Типы учебной практики:</w:t>
      </w:r>
      <w:bookmarkStart w:id="18" w:name="100078"/>
      <w:bookmarkEnd w:id="18"/>
    </w:p>
    <w:p w:rsidR="00A66F02" w:rsidRDefault="00C35F8D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ознакомительная практика;</w:t>
      </w:r>
    </w:p>
    <w:p w:rsidR="00A66F02" w:rsidRDefault="00C35F8D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bookmarkStart w:id="19" w:name="100079"/>
      <w:bookmarkEnd w:id="19"/>
      <w:r>
        <w:rPr>
          <w:color w:val="000000"/>
          <w:sz w:val="28"/>
          <w:szCs w:val="28"/>
        </w:rPr>
        <w:t>- научно-исследовательская практика.</w:t>
      </w:r>
    </w:p>
    <w:p w:rsidR="00A66F02" w:rsidRDefault="00C35F8D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bookmarkStart w:id="20" w:name="100080"/>
      <w:bookmarkEnd w:id="20"/>
      <w:r>
        <w:rPr>
          <w:color w:val="000000"/>
          <w:sz w:val="28"/>
          <w:szCs w:val="28"/>
        </w:rPr>
        <w:t>Типы производственной практики:</w:t>
      </w:r>
    </w:p>
    <w:p w:rsidR="00A66F02" w:rsidRDefault="00C35F8D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профессиональная практика по профилю деятельности;</w:t>
      </w:r>
      <w:bookmarkStart w:id="21" w:name="100082"/>
      <w:bookmarkEnd w:id="21"/>
    </w:p>
    <w:p w:rsidR="00A66F02" w:rsidRDefault="00C35F8D">
      <w:pPr>
        <w:pStyle w:val="pboth"/>
        <w:spacing w:before="0" w:after="0"/>
        <w:ind w:firstLine="680"/>
        <w:jc w:val="both"/>
        <w:textAlignment w:val="baseline"/>
        <w:rPr>
          <w:color w:val="000000"/>
          <w:sz w:val="28"/>
          <w:szCs w:val="28"/>
        </w:rPr>
      </w:pPr>
      <w:bookmarkStart w:id="22" w:name="100083"/>
      <w:bookmarkEnd w:id="22"/>
      <w:r>
        <w:rPr>
          <w:color w:val="000000"/>
          <w:sz w:val="28"/>
          <w:szCs w:val="28"/>
        </w:rPr>
        <w:t xml:space="preserve">- преддипломная практика. </w:t>
      </w:r>
    </w:p>
    <w:p w:rsidR="00A66F02" w:rsidRDefault="00A66F02">
      <w:pPr>
        <w:pStyle w:val="pboth"/>
        <w:spacing w:before="0" w:after="0"/>
        <w:jc w:val="both"/>
        <w:textAlignment w:val="baseline"/>
        <w:rPr>
          <w:color w:val="000000"/>
          <w:sz w:val="28"/>
          <w:szCs w:val="28"/>
        </w:rPr>
      </w:pPr>
    </w:p>
    <w:p w:rsidR="00A66F02" w:rsidRDefault="00A66F02">
      <w:pPr>
        <w:pStyle w:val="Default"/>
        <w:spacing w:line="276" w:lineRule="auto"/>
        <w:ind w:firstLine="567"/>
        <w:rPr>
          <w:sz w:val="28"/>
          <w:szCs w:val="28"/>
        </w:rPr>
      </w:pPr>
      <w:bookmarkStart w:id="23" w:name="100084"/>
      <w:bookmarkEnd w:id="23"/>
    </w:p>
    <w:p w:rsidR="00A66F02" w:rsidRDefault="00C35F8D">
      <w:pPr>
        <w:pStyle w:val="Default"/>
        <w:spacing w:line="276" w:lineRule="auto"/>
        <w:ind w:firstLine="567"/>
      </w:pPr>
      <w:r>
        <w:rPr>
          <w:sz w:val="28"/>
          <w:szCs w:val="28"/>
        </w:rPr>
        <w:t>5.3 Учебный план и календарный учебный график</w:t>
      </w:r>
    </w:p>
    <w:p w:rsidR="00A66F02" w:rsidRDefault="00A66F02">
      <w:pPr>
        <w:pStyle w:val="Default"/>
        <w:spacing w:line="276" w:lineRule="auto"/>
        <w:ind w:firstLine="567"/>
        <w:rPr>
          <w:sz w:val="28"/>
          <w:szCs w:val="28"/>
        </w:rPr>
      </w:pPr>
    </w:p>
    <w:p w:rsidR="00A66F02" w:rsidRDefault="00C35F8D">
      <w:pPr>
        <w:pStyle w:val="ConsPlusNormal"/>
        <w:spacing w:line="276" w:lineRule="auto"/>
        <w:ind w:firstLine="567"/>
        <w:jc w:val="both"/>
        <w:rPr>
          <w:szCs w:val="25"/>
        </w:rPr>
      </w:pPr>
      <w:r>
        <w:rPr>
          <w:szCs w:val="25"/>
        </w:rPr>
        <w:lastRenderedPageBreak/>
        <w:t>При разработке программы магистратуры «Экономика» обучающимся обеспечивается возможность освоения элективных дисциплин (модулей) и факультативных дисциплин (модулей). Факультативные дисциплины (модули) не включаются в объем программы магистратуры «Экономика».</w:t>
      </w:r>
    </w:p>
    <w:p w:rsidR="00A66F02" w:rsidRDefault="00C35F8D">
      <w:pPr>
        <w:pStyle w:val="ConsPlusNormal"/>
        <w:spacing w:line="276" w:lineRule="auto"/>
        <w:ind w:firstLine="567"/>
        <w:jc w:val="both"/>
      </w:pPr>
      <w:r>
        <w:rPr>
          <w:szCs w:val="25"/>
        </w:rPr>
        <w:t xml:space="preserve">В рамках программы магистратуры «Экономика» выделяются обязательная часть и часть, формируемая участниками образовательных отношений. К обязательной части программы магистратуры «Экономика» относятся дисциплины (модули) и практики, обеспечивающие формирование универсальных и общепрофессиональных компетенций, определяемых ФГОС </w:t>
      </w:r>
      <w:proofErr w:type="gramStart"/>
      <w:r>
        <w:rPr>
          <w:szCs w:val="25"/>
        </w:rPr>
        <w:t>ВО</w:t>
      </w:r>
      <w:proofErr w:type="gramEnd"/>
      <w:r>
        <w:rPr>
          <w:szCs w:val="25"/>
        </w:rPr>
        <w:t xml:space="preserve">. </w:t>
      </w:r>
      <w:proofErr w:type="gramStart"/>
      <w:r>
        <w:rPr>
          <w:szCs w:val="25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ГБОУ ВО «БАГСУ»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  <w:r>
        <w:rPr>
          <w:szCs w:val="25"/>
        </w:rPr>
        <w:t xml:space="preserve"> Объем обязательной части без учета объема государственной итоговой аттестации должен составлять не менее 15 процентов общего объема программы магистратуры «Экономика».</w:t>
      </w:r>
    </w:p>
    <w:p w:rsidR="00A66F02" w:rsidRDefault="00C35F8D">
      <w:pPr>
        <w:pStyle w:val="ConsPlusNormal"/>
        <w:spacing w:line="276" w:lineRule="auto"/>
        <w:ind w:firstLine="567"/>
        <w:jc w:val="both"/>
        <w:rPr>
          <w:szCs w:val="25"/>
        </w:rPr>
      </w:pPr>
      <w:r>
        <w:rPr>
          <w:szCs w:val="25"/>
        </w:rPr>
        <w:t xml:space="preserve">ГБОУ ВО «БАГСУ» предоставляет инвалидам и лицам с ОВЗ (по их заявлению) возможность </w:t>
      </w:r>
      <w:proofErr w:type="gramStart"/>
      <w:r>
        <w:rPr>
          <w:szCs w:val="25"/>
        </w:rPr>
        <w:t>обучения по программе</w:t>
      </w:r>
      <w:proofErr w:type="gramEnd"/>
      <w:r>
        <w:rPr>
          <w:szCs w:val="25"/>
        </w:rPr>
        <w:t xml:space="preserve"> магистратуры «Экономика», учитывающей особенности их психофизического развития, индивидуальных возможностей и при необходимости, обеспечивающей коррекцию нарушений развития и социальную адаптацию указанных лиц.</w:t>
      </w:r>
    </w:p>
    <w:p w:rsidR="00A66F02" w:rsidRDefault="00A66F02">
      <w:pPr>
        <w:pStyle w:val="Default"/>
        <w:spacing w:line="276" w:lineRule="auto"/>
        <w:ind w:firstLine="567"/>
        <w:rPr>
          <w:bCs/>
          <w:sz w:val="28"/>
          <w:szCs w:val="28"/>
        </w:rPr>
      </w:pPr>
    </w:p>
    <w:p w:rsidR="00A66F02" w:rsidRDefault="00C35F8D">
      <w:pPr>
        <w:pStyle w:val="Default"/>
        <w:spacing w:line="276" w:lineRule="auto"/>
        <w:ind w:firstLine="709"/>
        <w:rPr>
          <w:b/>
          <w:bCs/>
        </w:rPr>
      </w:pPr>
      <w:r>
        <w:rPr>
          <w:b/>
          <w:bCs/>
          <w:sz w:val="28"/>
          <w:szCs w:val="28"/>
        </w:rPr>
        <w:t>5.4 Программы дисциплин (модулей) и практик</w:t>
      </w:r>
      <w:r>
        <w:rPr>
          <w:rStyle w:val="af2"/>
          <w:b/>
          <w:bCs/>
          <w:sz w:val="28"/>
          <w:szCs w:val="28"/>
        </w:rPr>
        <w:footnoteReference w:id="7"/>
      </w:r>
    </w:p>
    <w:p w:rsidR="00A66F02" w:rsidRDefault="00A66F02">
      <w:pPr>
        <w:jc w:val="center"/>
        <w:rPr>
          <w:b/>
          <w:sz w:val="28"/>
        </w:rPr>
      </w:pPr>
    </w:p>
    <w:p w:rsidR="00A66F02" w:rsidRDefault="00C35F8D">
      <w:pPr>
        <w:keepNext/>
        <w:suppressAutoHyphens/>
        <w:jc w:val="center"/>
      </w:pPr>
      <w:r>
        <w:rPr>
          <w:b/>
          <w:bCs/>
          <w:sz w:val="28"/>
          <w:szCs w:val="28"/>
        </w:rPr>
        <w:lastRenderedPageBreak/>
        <w:t xml:space="preserve">    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.О.01 «Методология социально-экономических исследований»</w:t>
      </w:r>
    </w:p>
    <w:p w:rsidR="00A66F02" w:rsidRDefault="00A66F02">
      <w:pPr>
        <w:pStyle w:val="ReportHead"/>
        <w:keepNext/>
        <w:suppressAutoHyphens/>
        <w:ind w:firstLine="543"/>
        <w:rPr>
          <w:szCs w:val="28"/>
        </w:rPr>
      </w:pPr>
    </w:p>
    <w:p w:rsidR="00A66F02" w:rsidRDefault="00C35F8D">
      <w:pPr>
        <w:pStyle w:val="ReportMain"/>
        <w:keepNext/>
        <w:suppressAutoHyphens/>
        <w:ind w:firstLine="543"/>
        <w:jc w:val="both"/>
        <w:rPr>
          <w:rFonts w:eastAsia="Times New Roman"/>
          <w:color w:val="000000"/>
          <w:sz w:val="28"/>
          <w:szCs w:val="27"/>
        </w:rPr>
      </w:pPr>
      <w:r>
        <w:rPr>
          <w:rFonts w:eastAsia="Times New Roman"/>
          <w:color w:val="000000"/>
          <w:sz w:val="28"/>
          <w:szCs w:val="27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eastAsia="Times New Roman"/>
          <w:color w:val="000000"/>
          <w:sz w:val="28"/>
          <w:szCs w:val="27"/>
        </w:rPr>
        <w:t>академических</w:t>
      </w:r>
      <w:proofErr w:type="gramEnd"/>
      <w:r>
        <w:rPr>
          <w:rFonts w:eastAsia="Times New Roman"/>
          <w:color w:val="000000"/>
          <w:sz w:val="28"/>
          <w:szCs w:val="27"/>
        </w:rPr>
        <w:t xml:space="preserve"> часа)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освоения дисциплины:</w:t>
      </w:r>
    </w:p>
    <w:p w:rsidR="00A66F02" w:rsidRDefault="00C35F8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освоения дисциплины «Методология социально-экономических исследований» является изучение методологических подходов к научным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следованиям, а также – формирование у обучающихся практических навыков проведения научных исследований в предметной области.</w:t>
      </w:r>
    </w:p>
    <w:p w:rsidR="00A66F02" w:rsidRDefault="00C35F8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направлена на формирование следующих компетенций:</w:t>
      </w:r>
    </w:p>
    <w:p w:rsidR="00A66F02" w:rsidRDefault="00C35F8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УК-1 Способен осуществлять критический анализ проблемных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на основе системного подхода, вырабатывать стратегию действий;</w:t>
      </w:r>
    </w:p>
    <w:p w:rsidR="00A66F02" w:rsidRDefault="00C35F8D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обобщать и критически оценивать научные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экономике.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изучения учебной дисциплины «Методология социально-экономических исследований» являются овладение: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– универсальными знаниями о методологических подходах исследования предметной области;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–  инструментами критического анализа методологии исследования предметной области; 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– методами применения теоретических знаний для комплексного исследования предметной области;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– методами оценки эффективности объекта научного исследования;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– навыками в области разработки и внедрения научно-исследовательских проектов;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– навыками выработки стратегии действий.</w:t>
      </w:r>
    </w:p>
    <w:p w:rsidR="00A66F02" w:rsidRDefault="00A66F02">
      <w:pPr>
        <w:pStyle w:val="afc"/>
        <w:keepNext/>
        <w:widowControl w:val="0"/>
        <w:tabs>
          <w:tab w:val="left" w:pos="0"/>
          <w:tab w:val="left" w:pos="993"/>
        </w:tabs>
        <w:ind w:left="0"/>
        <w:contextualSpacing w:val="0"/>
        <w:jc w:val="both"/>
        <w:rPr>
          <w:szCs w:val="28"/>
        </w:rPr>
      </w:pPr>
    </w:p>
    <w:p w:rsidR="00A66F02" w:rsidRDefault="00C35F8D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A66F02" w:rsidRDefault="00C35F8D">
      <w:pPr>
        <w:suppressAutoHyphens/>
        <w:ind w:firstLine="737"/>
      </w:pPr>
      <w:r>
        <w:rPr>
          <w:color w:val="000000"/>
          <w:sz w:val="28"/>
          <w:szCs w:val="28"/>
        </w:rPr>
        <w:t>УК-1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A66F02" w:rsidRDefault="00C35F8D">
      <w:pPr>
        <w:suppressAutoHyphens/>
        <w:ind w:firstLine="737"/>
        <w:jc w:val="both"/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теории, методологию научного исследования; специфику научного знания, его отличия от религиозного, художественного и обыденного знания; главные этапы развития науки; методы и инструментальные средства, способствующие интенсификации познавательной деятельности, особенности и основные этапы развития познавательной деятельности; методологические подходы исследования предметной области.</w:t>
      </w:r>
    </w:p>
    <w:p w:rsidR="00A66F02" w:rsidRDefault="00C35F8D">
      <w:pPr>
        <w:suppressAutoHyphens/>
        <w:ind w:firstLine="737"/>
        <w:jc w:val="both"/>
      </w:pPr>
      <w:proofErr w:type="gramStart"/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использовать в профессиональной деятельности </w:t>
      </w:r>
      <w:r>
        <w:rPr>
          <w:rFonts w:eastAsia="Times New Roman"/>
          <w:sz w:val="28"/>
          <w:szCs w:val="28"/>
          <w:lang w:eastAsia="ar-SA"/>
        </w:rPr>
        <w:t>инструменты критического анализа методологии исследования предметной области;</w:t>
      </w:r>
      <w:r>
        <w:rPr>
          <w:sz w:val="28"/>
          <w:szCs w:val="28"/>
        </w:rPr>
        <w:t xml:space="preserve"> анализировать основные проблемы использования теорий на практике; приобретать системные знания в экономике; организовывать и активизировать познавательную деятельность, применять методы и </w:t>
      </w:r>
      <w:r>
        <w:rPr>
          <w:sz w:val="28"/>
          <w:szCs w:val="28"/>
        </w:rPr>
        <w:lastRenderedPageBreak/>
        <w:t>инструментальные средства, способствующие интенсификации познавательной деятельности; анализировать возникающие в процессе научного исследования мировоззренческие проблемы с точки зрения современных научных парадигм.</w:t>
      </w:r>
      <w:proofErr w:type="gramEnd"/>
    </w:p>
    <w:p w:rsidR="00A66F02" w:rsidRDefault="00C35F8D">
      <w:pPr>
        <w:keepNext/>
        <w:tabs>
          <w:tab w:val="left" w:pos="993"/>
        </w:tabs>
        <w:ind w:firstLine="709"/>
        <w:jc w:val="both"/>
      </w:pPr>
      <w:proofErr w:type="gramStart"/>
      <w:r>
        <w:rPr>
          <w:sz w:val="28"/>
          <w:szCs w:val="28"/>
          <w:u w:val="single"/>
        </w:rPr>
        <w:t>Владеть: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 xml:space="preserve">навыками в области разработки и внедрения стратегических научно-исследовательских проектов, </w:t>
      </w:r>
      <w:r>
        <w:rPr>
          <w:sz w:val="28"/>
          <w:szCs w:val="28"/>
        </w:rPr>
        <w:t>методикой фундаментальных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кладных исследований в предметной области; навыками научного анализа и методологией научного подхода в научно-исследовательской и практической деятельности, прогнозирования и проектирования процессов, навыками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стемного анализа; навыками управления познавательной деятельностью,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тодами и инструментальными средствами, способствующими интенсифик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познавательной деятельности, навыками стимулирования познавател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деятельности</w:t>
      </w:r>
      <w:proofErr w:type="gramEnd"/>
    </w:p>
    <w:p w:rsidR="00A66F02" w:rsidRDefault="00C35F8D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обобщать и критически оценивать научные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экономике</w:t>
      </w:r>
    </w:p>
    <w:p w:rsidR="00A66F02" w:rsidRDefault="00C35F8D">
      <w:pPr>
        <w:pStyle w:val="ReportMain"/>
        <w:keepNext/>
        <w:suppressAutoHyphens/>
        <w:ind w:firstLine="709"/>
        <w:jc w:val="both"/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проблемы развития современной экономической науки; </w:t>
      </w:r>
      <w:r>
        <w:rPr>
          <w:rFonts w:eastAsia="Times New Roman"/>
          <w:sz w:val="28"/>
          <w:szCs w:val="28"/>
          <w:lang w:eastAsia="ar-SA"/>
        </w:rPr>
        <w:t>методы применения теоретических знаний для комплексного исследования предметной области, методы оценки эффективности объекта научного исследования;</w:t>
      </w:r>
      <w:r>
        <w:rPr>
          <w:sz w:val="28"/>
          <w:szCs w:val="28"/>
        </w:rPr>
        <w:t xml:space="preserve"> способы обобщения и критической оценки предшествующих исследований в экономике.</w:t>
      </w:r>
    </w:p>
    <w:p w:rsidR="00A66F02" w:rsidRDefault="00C35F8D">
      <w:pPr>
        <w:pStyle w:val="ReportMain"/>
        <w:keepNext/>
        <w:suppressAutoHyphens/>
        <w:ind w:firstLine="709"/>
        <w:jc w:val="both"/>
      </w:pPr>
      <w:proofErr w:type="gramStart"/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осмысливать и делать обоснованные выводы из происходящих в мировой практики процессов, выводы из новой научной и учебной литературы, происходящих в мире глобальных событий; применять системный и институциональный подходы при изучении объекта исследования; критически оценивать научные исследования по проектированию и планированию социально-экономического развития стран, регионов, видов экономической деятельности, организаций.</w:t>
      </w:r>
      <w:proofErr w:type="gramEnd"/>
    </w:p>
    <w:p w:rsidR="00A66F02" w:rsidRDefault="00C35F8D">
      <w:pPr>
        <w:keepNext/>
        <w:tabs>
          <w:tab w:val="left" w:pos="993"/>
        </w:tabs>
        <w:ind w:firstLine="709"/>
        <w:jc w:val="both"/>
      </w:pPr>
      <w:r>
        <w:rPr>
          <w:rFonts w:eastAsia="Times New Roman"/>
          <w:color w:val="000000"/>
          <w:sz w:val="28"/>
          <w:szCs w:val="28"/>
          <w:u w:val="single"/>
        </w:rPr>
        <w:t>Владеть: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/>
        </w:rPr>
        <w:t>навыками обобщения и критической оценки научных иссл</w:t>
      </w:r>
      <w:r>
        <w:rPr>
          <w:rFonts w:eastAsia="Times New Roman"/>
          <w:color w:val="000000"/>
          <w:sz w:val="28"/>
          <w:szCs w:val="28"/>
          <w:lang w:eastAsia="ar-SA"/>
        </w:rPr>
        <w:t>е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дований в области </w:t>
      </w:r>
      <w:r>
        <w:rPr>
          <w:rFonts w:eastAsia="Times New Roman"/>
          <w:color w:val="000000"/>
          <w:sz w:val="28"/>
          <w:szCs w:val="28"/>
        </w:rPr>
        <w:t>прогнозирования, проектирования, программирования и планирования социально-экономических процессов, навыками анализа эк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номических проблем и синтеза результатов экономических исследований по теме индивидуального исследования.</w:t>
      </w:r>
    </w:p>
    <w:p w:rsidR="00A66F02" w:rsidRDefault="00A66F02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  <w:shd w:val="clear" w:color="auto" w:fill="000000"/>
        </w:rPr>
      </w:pPr>
    </w:p>
    <w:p w:rsidR="00A66F02" w:rsidRPr="00E71368" w:rsidRDefault="00C35F8D">
      <w:pPr>
        <w:jc w:val="center"/>
        <w:rPr>
          <w:b/>
          <w:bCs/>
          <w:color w:val="FFFFFF" w:themeColor="background1"/>
          <w:sz w:val="28"/>
          <w:szCs w:val="28"/>
          <w:shd w:val="clear" w:color="auto" w:fill="FFFF00"/>
        </w:rPr>
      </w:pPr>
      <w:r w:rsidRPr="00E71368">
        <w:rPr>
          <w:rFonts w:eastAsia="Times New Roman"/>
          <w:b/>
          <w:bCs/>
          <w:color w:val="000000"/>
          <w:sz w:val="28"/>
          <w:szCs w:val="28"/>
          <w:shd w:val="clear" w:color="auto" w:fill="FFFF00"/>
        </w:rPr>
        <w:t>Б</w:t>
      </w:r>
      <w:proofErr w:type="gramStart"/>
      <w:r w:rsidRPr="00E71368">
        <w:rPr>
          <w:b/>
          <w:bCs/>
          <w:color w:val="000000"/>
          <w:sz w:val="28"/>
          <w:szCs w:val="28"/>
          <w:shd w:val="clear" w:color="auto" w:fill="FFFF00"/>
        </w:rPr>
        <w:t>1</w:t>
      </w:r>
      <w:proofErr w:type="gramEnd"/>
      <w:r w:rsidRPr="00E71368">
        <w:rPr>
          <w:b/>
          <w:bCs/>
          <w:color w:val="000000"/>
          <w:sz w:val="28"/>
          <w:szCs w:val="28"/>
          <w:shd w:val="clear" w:color="auto" w:fill="FFFF00"/>
        </w:rPr>
        <w:t>.О.02 Экономико-математические методы</w:t>
      </w:r>
    </w:p>
    <w:p w:rsidR="00A66F02" w:rsidRDefault="00A66F02">
      <w:pPr>
        <w:pStyle w:val="ReportMain"/>
        <w:keepNext/>
        <w:suppressAutoHyphens/>
        <w:ind w:firstLine="543"/>
        <w:jc w:val="both"/>
        <w:rPr>
          <w:rFonts w:eastAsia="Times New Roman"/>
          <w:color w:val="000000"/>
        </w:rPr>
      </w:pPr>
    </w:p>
    <w:p w:rsidR="00A66F02" w:rsidRDefault="00C35F8D">
      <w:pPr>
        <w:pStyle w:val="ReportMain"/>
        <w:suppressAutoHyphens/>
        <w:ind w:firstLine="543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eastAsia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часа).</w:t>
      </w:r>
    </w:p>
    <w:p w:rsidR="00A66F02" w:rsidRDefault="00C35F8D">
      <w:pPr>
        <w:ind w:left="710" w:right="55"/>
        <w:rPr>
          <w:sz w:val="28"/>
          <w:szCs w:val="28"/>
        </w:rPr>
      </w:pPr>
      <w:r>
        <w:rPr>
          <w:sz w:val="28"/>
          <w:szCs w:val="28"/>
        </w:rPr>
        <w:t xml:space="preserve">1. Цель освоения дисциплины: </w:t>
      </w:r>
    </w:p>
    <w:p w:rsidR="00A66F02" w:rsidRDefault="00C35F8D">
      <w:pPr>
        <w:spacing w:after="3" w:line="235" w:lineRule="auto"/>
        <w:ind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расширение и углубление знаний обучающихся в области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анализа со значительным использованием математического аппарата для использования полученные знания в профессиональной деятельности. </w:t>
      </w:r>
    </w:p>
    <w:p w:rsidR="00A66F02" w:rsidRDefault="00C35F8D">
      <w:pPr>
        <w:spacing w:line="252" w:lineRule="auto"/>
        <w:ind w:left="715" w:right="48" w:hanging="10"/>
        <w:rPr>
          <w:sz w:val="28"/>
          <w:szCs w:val="28"/>
        </w:rPr>
      </w:pPr>
      <w:r>
        <w:rPr>
          <w:sz w:val="28"/>
          <w:szCs w:val="28"/>
        </w:rPr>
        <w:t xml:space="preserve">Задачи:  </w:t>
      </w:r>
    </w:p>
    <w:p w:rsidR="00A66F02" w:rsidRDefault="00C35F8D">
      <w:pPr>
        <w:spacing w:after="3" w:line="235" w:lineRule="auto"/>
        <w:ind w:right="57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формирование системы основных понятий, используемых для опис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важнейших математических моделей и математических методов, и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крытие взаимосвязи этих понятий;</w:t>
      </w:r>
    </w:p>
    <w:p w:rsidR="00A66F02" w:rsidRDefault="00C35F8D">
      <w:pPr>
        <w:spacing w:after="3" w:line="235" w:lineRule="auto"/>
        <w:ind w:right="57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приобретение навыков применения моделей и методов исследования операций для поддержки принятия решений по совершенствованию функц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ональной деятельности или организации управления в прикладных областях;</w:t>
      </w:r>
    </w:p>
    <w:p w:rsidR="00A66F02" w:rsidRDefault="00C35F8D">
      <w:pPr>
        <w:spacing w:after="3" w:line="235" w:lineRule="auto"/>
        <w:ind w:right="57"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ознакомление обучающихся с методами математического исследов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прикладных вопросов;</w:t>
      </w:r>
    </w:p>
    <w:p w:rsidR="00A66F02" w:rsidRDefault="00C35F8D">
      <w:pPr>
        <w:spacing w:after="3" w:line="235" w:lineRule="auto"/>
        <w:ind w:right="57"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логического мышления, навыков математического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явлений и процессов, связанных с производственной деятельностью.</w:t>
      </w:r>
    </w:p>
    <w:p w:rsidR="00A66F02" w:rsidRDefault="00A66F02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66F02" w:rsidRDefault="00C35F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pStyle w:val="aff6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УК-1 - Способен осуществлять критический анализ проблемных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аций на основе системного подхода, вырабатывать стратегию действий.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понятия и принципы математического моделирования;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методологические подходы к решению математических задач, возн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кающих в ходе практической деятельности.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понимать смысл текстов, описывающих математические методы и модели в профессиональной сфере.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навыками работы с математическими методами и моделями оптим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в рамках своей профессиональной деятельности.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ниях.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методы сбора и анализа исходных данных, необходимых для расчета экономических и социально- экономических показателей, характеризующих деятельность хозяйствующих субъектов.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собирать и анализировать исходные данные, необходимые для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экономических и социально-экономических показателей, характеризу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деятельность хозяйствующих субъектов.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навыками сбора и анализа исходных данных, необходимых для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экономических и социально-экономических показателей, характеризу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деятельность хозяйствующих субъектов.</w:t>
      </w:r>
    </w:p>
    <w:p w:rsidR="00A66F02" w:rsidRDefault="00A66F02">
      <w:pPr>
        <w:pStyle w:val="aff6"/>
        <w:jc w:val="both"/>
        <w:rPr>
          <w:sz w:val="28"/>
          <w:szCs w:val="28"/>
        </w:rPr>
      </w:pPr>
    </w:p>
    <w:p w:rsidR="00A66F02" w:rsidRDefault="00A66F02">
      <w:pPr>
        <w:pStyle w:val="aff6"/>
        <w:jc w:val="both"/>
        <w:rPr>
          <w:sz w:val="28"/>
          <w:szCs w:val="28"/>
        </w:rPr>
      </w:pPr>
    </w:p>
    <w:p w:rsidR="00A66F02" w:rsidRDefault="00C35F8D">
      <w:pPr>
        <w:suppressAutoHyphens/>
        <w:jc w:val="center"/>
      </w:pPr>
      <w:r>
        <w:rPr>
          <w:rFonts w:eastAsia="Times New Roman"/>
          <w:b/>
          <w:color w:val="000000"/>
          <w:sz w:val="28"/>
          <w:szCs w:val="28"/>
        </w:rPr>
        <w:t>Б</w:t>
      </w:r>
      <w:proofErr w:type="gramStart"/>
      <w:r>
        <w:rPr>
          <w:rFonts w:eastAsia="Times New Roman"/>
          <w:b/>
          <w:color w:val="000000"/>
          <w:sz w:val="28"/>
          <w:szCs w:val="28"/>
        </w:rPr>
        <w:t>1</w:t>
      </w:r>
      <w:proofErr w:type="gramEnd"/>
      <w:r>
        <w:rPr>
          <w:rFonts w:eastAsia="Times New Roman"/>
          <w:b/>
          <w:color w:val="000000"/>
          <w:sz w:val="28"/>
          <w:szCs w:val="28"/>
        </w:rPr>
        <w:t xml:space="preserve">.О.03 </w:t>
      </w:r>
      <w:r>
        <w:rPr>
          <w:b/>
          <w:sz w:val="28"/>
          <w:szCs w:val="28"/>
        </w:rPr>
        <w:t>Финансовый менеджмент и финансовый анализ</w:t>
      </w:r>
    </w:p>
    <w:p w:rsidR="00A66F02" w:rsidRDefault="00A66F0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rFonts w:eastAsia="Times New Roman"/>
          <w:color w:val="000000"/>
          <w:sz w:val="28"/>
          <w:szCs w:val="28"/>
        </w:rPr>
        <w:t>академических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часа).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1 Цель освоения дисциплины – овладение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знаний и практических навыков по применению приемов и способов </w:t>
      </w:r>
      <w:r>
        <w:rPr>
          <w:sz w:val="28"/>
          <w:szCs w:val="28"/>
        </w:rPr>
        <w:lastRenderedPageBreak/>
        <w:t>финансового анализа в процессе обоснования и принятия управленческих решений.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aff5"/>
        <w:ind w:firstLine="567"/>
        <w:jc w:val="both"/>
      </w:pPr>
      <w:r>
        <w:rPr>
          <w:rFonts w:ascii="Times New Roman" w:hAnsi="Times New Roman"/>
          <w:sz w:val="28"/>
          <w:szCs w:val="28"/>
        </w:rPr>
        <w:t>- формирование полноценной и достоверной аналитической информации, т.е. расчетов, обоснований и заключений по анализу и оценке финансовой устойчивости, финансовых результатов, себестоимости, объема производства и продаж, а также эффективности деятельности в целом, необходимой для эффективного управления предприятием;</w:t>
      </w:r>
    </w:p>
    <w:p w:rsidR="00A66F02" w:rsidRDefault="00C35F8D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финансового анализа как метода обоснования бизнес-плана;</w:t>
      </w:r>
    </w:p>
    <w:p w:rsidR="00A66F02" w:rsidRDefault="00C35F8D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применение основных методов финансового анализа при обосновании и принятии управленческих решений;</w:t>
      </w:r>
    </w:p>
    <w:p w:rsidR="00A66F02" w:rsidRDefault="00C35F8D">
      <w:pPr>
        <w:pStyle w:val="aff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обоснование стратегии и тактики развития предприятия.</w:t>
      </w:r>
    </w:p>
    <w:p w:rsidR="00A66F02" w:rsidRDefault="00A66F02">
      <w:pPr>
        <w:pStyle w:val="af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6F02" w:rsidRDefault="00C35F8D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keepNext/>
        <w:tabs>
          <w:tab w:val="left" w:pos="993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A66F02" w:rsidRDefault="00C35F8D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ОПК-4 - </w:t>
      </w:r>
      <w:proofErr w:type="gramStart"/>
      <w:r>
        <w:rPr>
          <w:rFonts w:eastAsia="Times New Roman"/>
          <w:color w:val="000000"/>
          <w:sz w:val="28"/>
          <w:szCs w:val="28"/>
        </w:rPr>
        <w:t>Способен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принимать экономически и финансово обоснова</w:t>
      </w:r>
      <w:r>
        <w:rPr>
          <w:rFonts w:eastAsia="Times New Roman"/>
          <w:color w:val="000000"/>
          <w:sz w:val="28"/>
          <w:szCs w:val="28"/>
        </w:rPr>
        <w:t>н</w:t>
      </w:r>
      <w:r>
        <w:rPr>
          <w:rFonts w:eastAsia="Times New Roman"/>
          <w:color w:val="000000"/>
          <w:sz w:val="28"/>
          <w:szCs w:val="28"/>
        </w:rPr>
        <w:t>ные организационно-управленческие решения в профессиональной деятел</w:t>
      </w:r>
      <w:r>
        <w:rPr>
          <w:rFonts w:eastAsia="Times New Roman"/>
          <w:color w:val="000000"/>
          <w:sz w:val="28"/>
          <w:szCs w:val="28"/>
        </w:rPr>
        <w:t>ь</w:t>
      </w:r>
      <w:r>
        <w:rPr>
          <w:rFonts w:eastAsia="Times New Roman"/>
          <w:color w:val="000000"/>
          <w:sz w:val="28"/>
          <w:szCs w:val="28"/>
        </w:rPr>
        <w:t xml:space="preserve">ности и нести за них ответственность. 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и инструменты экономического анализа;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принятия организационно-управленческих решений.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финансово-экономические цели и задачи деятельности организации (предприятия);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самостоятельные организационно-управленческие решения и нести за них ответственность.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применения инструментов экономического и финансового анализа для принятия обоснованных управленческих решений;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прогнозирования последствий принятых организационно-управленческих решений.</w:t>
      </w:r>
    </w:p>
    <w:p w:rsidR="00A66F02" w:rsidRDefault="00A66F02">
      <w:pPr>
        <w:pStyle w:val="aff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F02" w:rsidRDefault="00A66F02">
      <w:pPr>
        <w:pStyle w:val="aff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F02" w:rsidRDefault="00C35F8D">
      <w:pPr>
        <w:widowControl w:val="0"/>
        <w:jc w:val="center"/>
      </w:pPr>
      <w:r>
        <w:rPr>
          <w:rFonts w:eastAsia="Times New Roman"/>
          <w:b/>
          <w:bCs/>
          <w:sz w:val="28"/>
        </w:rPr>
        <w:t>Б</w:t>
      </w:r>
      <w:proofErr w:type="gramStart"/>
      <w:r>
        <w:rPr>
          <w:rFonts w:eastAsia="Times New Roman"/>
          <w:b/>
          <w:bCs/>
          <w:sz w:val="28"/>
        </w:rPr>
        <w:t>1</w:t>
      </w:r>
      <w:proofErr w:type="gramEnd"/>
      <w:r>
        <w:rPr>
          <w:rFonts w:eastAsia="Times New Roman"/>
          <w:b/>
          <w:bCs/>
          <w:sz w:val="28"/>
        </w:rPr>
        <w:t xml:space="preserve">.О.04. </w:t>
      </w:r>
      <w:r>
        <w:rPr>
          <w:b/>
          <w:bCs/>
          <w:sz w:val="28"/>
        </w:rPr>
        <w:t>Модели эффективного менеджмента</w:t>
      </w:r>
    </w:p>
    <w:p w:rsidR="00A66F02" w:rsidRDefault="00A66F02">
      <w:pPr>
        <w:widowControl w:val="0"/>
        <w:jc w:val="both"/>
        <w:rPr>
          <w:sz w:val="28"/>
          <w:szCs w:val="28"/>
        </w:rPr>
      </w:pPr>
    </w:p>
    <w:p w:rsidR="00A66F02" w:rsidRDefault="00C35F8D">
      <w:pPr>
        <w:pStyle w:val="ReportMain"/>
        <w:widowControl w:val="0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A66F02" w:rsidRDefault="00C35F8D">
      <w:pPr>
        <w:pStyle w:val="ReportMain"/>
        <w:widowControl w:val="0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 изучения дисциплины – теоретическая и практическая подг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товка в области использования моделей эффективного менеджмента,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вывающихся на современном стратегическом анализе, методах разработки стратегии и управлении реализацией стратегии.</w:t>
      </w:r>
    </w:p>
    <w:p w:rsidR="00A66F02" w:rsidRDefault="00C35F8D">
      <w:pPr>
        <w:pStyle w:val="ReportMain"/>
        <w:widowControl w:val="0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изучения дисциплины:</w:t>
      </w:r>
    </w:p>
    <w:p w:rsidR="00A66F02" w:rsidRDefault="00C35F8D">
      <w:pPr>
        <w:pStyle w:val="ReportMain"/>
        <w:widowControl w:val="0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основных понятий и моделей стратегического анализа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низации;</w:t>
      </w:r>
    </w:p>
    <w:p w:rsidR="00A66F02" w:rsidRDefault="00C35F8D">
      <w:pPr>
        <w:pStyle w:val="ReportMain"/>
        <w:widowControl w:val="0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конкретным инструментарием стратегического анализа;</w:t>
      </w:r>
    </w:p>
    <w:p w:rsidR="00A66F02" w:rsidRDefault="00C35F8D">
      <w:pPr>
        <w:pStyle w:val="ReportMain"/>
        <w:widowControl w:val="0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методических основ выбора рациональной стратегии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реальной ситуацией;</w:t>
      </w:r>
    </w:p>
    <w:p w:rsidR="00A66F02" w:rsidRDefault="00C35F8D">
      <w:pPr>
        <w:pStyle w:val="ReportMain"/>
        <w:widowControl w:val="0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инструментарием выбора стратегий организации;</w:t>
      </w:r>
    </w:p>
    <w:p w:rsidR="00A66F02" w:rsidRDefault="00C35F8D">
      <w:pPr>
        <w:pStyle w:val="ReportMain"/>
        <w:widowControl w:val="0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</w:pPr>
      <w:r>
        <w:rPr>
          <w:sz w:val="28"/>
          <w:szCs w:val="28"/>
        </w:rPr>
        <w:t>изучение основных понятий, концепций и моделей управления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зацией стратегии организации;</w:t>
      </w:r>
    </w:p>
    <w:p w:rsidR="00A66F02" w:rsidRDefault="00C35F8D">
      <w:pPr>
        <w:pStyle w:val="ReportMain"/>
        <w:widowControl w:val="0"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знакомство с инструментарием управления реализацией стратегии о</w:t>
      </w:r>
      <w:r>
        <w:rPr>
          <w:rFonts w:eastAsia="Times New Roman"/>
          <w:sz w:val="28"/>
          <w:szCs w:val="28"/>
        </w:rPr>
        <w:t>р</w:t>
      </w:r>
      <w:r>
        <w:rPr>
          <w:rFonts w:eastAsia="Times New Roman"/>
          <w:sz w:val="28"/>
          <w:szCs w:val="28"/>
        </w:rPr>
        <w:t>ганизации.</w:t>
      </w:r>
    </w:p>
    <w:p w:rsidR="00A66F02" w:rsidRDefault="00A66F02">
      <w:pPr>
        <w:pStyle w:val="ReportMain"/>
        <w:widowControl w:val="0"/>
        <w:tabs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</w:p>
    <w:p w:rsidR="00A66F02" w:rsidRDefault="00C35F8D">
      <w:pPr>
        <w:keepNext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A66F02">
      <w:pPr>
        <w:pStyle w:val="ReportMain"/>
        <w:widowControl w:val="0"/>
        <w:suppressAutoHyphens/>
        <w:jc w:val="both"/>
        <w:rPr>
          <w:rFonts w:eastAsia="Calibri"/>
          <w:lang w:eastAsia="ru-RU"/>
        </w:rPr>
      </w:pPr>
    </w:p>
    <w:p w:rsidR="00A66F02" w:rsidRDefault="00C35F8D">
      <w:pPr>
        <w:pStyle w:val="ReportMain"/>
        <w:widowControl w:val="0"/>
        <w:suppressAutoHyphens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ОПК-4 </w:t>
      </w:r>
      <w:proofErr w:type="gramStart"/>
      <w:r>
        <w:rPr>
          <w:rFonts w:eastAsia="Calibri"/>
          <w:sz w:val="28"/>
          <w:szCs w:val="28"/>
          <w:lang w:eastAsia="ru-RU"/>
        </w:rPr>
        <w:t>Способен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A66F02" w:rsidRDefault="00C35F8D">
      <w:pPr>
        <w:widowControl w:val="0"/>
        <w:suppressAutoHyphens/>
        <w:ind w:firstLine="709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Знать:</w:t>
      </w:r>
    </w:p>
    <w:p w:rsidR="00A66F02" w:rsidRDefault="00C35F8D">
      <w:pPr>
        <w:pStyle w:val="ReportMain"/>
        <w:widowControl w:val="0"/>
        <w:numPr>
          <w:ilvl w:val="0"/>
          <w:numId w:val="4"/>
        </w:numPr>
        <w:tabs>
          <w:tab w:val="left" w:pos="360"/>
        </w:tabs>
        <w:suppressAutoHyphens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систему стратегического анализа внешней и внутренней среды;</w:t>
      </w:r>
    </w:p>
    <w:p w:rsidR="00A66F02" w:rsidRDefault="00C35F8D">
      <w:pPr>
        <w:pStyle w:val="ReportMain"/>
        <w:widowControl w:val="0"/>
        <w:numPr>
          <w:ilvl w:val="0"/>
          <w:numId w:val="4"/>
        </w:numPr>
        <w:tabs>
          <w:tab w:val="left" w:pos="360"/>
        </w:tabs>
        <w:suppressAutoHyphens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способы повышения конкурентоспособности организации;</w:t>
      </w:r>
    </w:p>
    <w:p w:rsidR="00A66F02" w:rsidRDefault="00C35F8D">
      <w:pPr>
        <w:pStyle w:val="ReportMain"/>
        <w:widowControl w:val="0"/>
        <w:numPr>
          <w:ilvl w:val="0"/>
          <w:numId w:val="4"/>
        </w:numPr>
        <w:tabs>
          <w:tab w:val="left" w:pos="360"/>
        </w:tabs>
        <w:suppressAutoHyphens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последовательность этапов разработки стратегического плана;</w:t>
      </w:r>
    </w:p>
    <w:p w:rsidR="00A66F02" w:rsidRDefault="00C35F8D">
      <w:pPr>
        <w:pStyle w:val="ReportMain"/>
        <w:widowControl w:val="0"/>
        <w:numPr>
          <w:ilvl w:val="0"/>
          <w:numId w:val="4"/>
        </w:numPr>
        <w:tabs>
          <w:tab w:val="left" w:pos="360"/>
        </w:tabs>
        <w:suppressAutoHyphens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систему управления реализацией стратегии.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widowControl w:val="0"/>
        <w:numPr>
          <w:ilvl w:val="0"/>
          <w:numId w:val="5"/>
        </w:numPr>
        <w:tabs>
          <w:tab w:val="left" w:pos="292"/>
        </w:tabs>
        <w:suppressAutoHyphens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готовить аналитические материалы для управления бизнес-процессами и оценки их эффективности;</w:t>
      </w:r>
    </w:p>
    <w:p w:rsidR="00A66F02" w:rsidRDefault="00C35F8D">
      <w:pPr>
        <w:pStyle w:val="ReportMain"/>
        <w:widowControl w:val="0"/>
        <w:numPr>
          <w:ilvl w:val="0"/>
          <w:numId w:val="5"/>
        </w:numPr>
        <w:tabs>
          <w:tab w:val="left" w:pos="292"/>
        </w:tabs>
        <w:suppressAutoHyphens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организовать проведение стратегического анализа в организации;</w:t>
      </w:r>
    </w:p>
    <w:p w:rsidR="00A66F02" w:rsidRDefault="00C35F8D">
      <w:pPr>
        <w:pStyle w:val="ReportMain"/>
        <w:widowControl w:val="0"/>
        <w:numPr>
          <w:ilvl w:val="0"/>
          <w:numId w:val="5"/>
        </w:numPr>
        <w:tabs>
          <w:tab w:val="left" w:pos="292"/>
        </w:tabs>
        <w:suppressAutoHyphens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разрабатывать различные стратегические рекомендации по развитию организации;</w:t>
      </w:r>
    </w:p>
    <w:p w:rsidR="00A66F02" w:rsidRDefault="00C35F8D">
      <w:pPr>
        <w:pStyle w:val="ReportMain"/>
        <w:widowControl w:val="0"/>
        <w:numPr>
          <w:ilvl w:val="0"/>
          <w:numId w:val="5"/>
        </w:numPr>
        <w:tabs>
          <w:tab w:val="left" w:pos="292"/>
        </w:tabs>
        <w:suppressAutoHyphens/>
        <w:ind w:left="0"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организовывать процесс реализации стратегии организации.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widowControl w:val="0"/>
        <w:numPr>
          <w:ilvl w:val="0"/>
          <w:numId w:val="3"/>
        </w:numPr>
        <w:tabs>
          <w:tab w:val="left" w:pos="322"/>
        </w:tabs>
        <w:suppressAutoHyphens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методиками сбора аналитической информации, необходимой для принятия стратегических управленческих решений;</w:t>
      </w:r>
    </w:p>
    <w:p w:rsidR="00A66F02" w:rsidRDefault="00C35F8D">
      <w:pPr>
        <w:pStyle w:val="ReportMain"/>
        <w:widowControl w:val="0"/>
        <w:numPr>
          <w:ilvl w:val="0"/>
          <w:numId w:val="3"/>
        </w:numPr>
        <w:tabs>
          <w:tab w:val="left" w:pos="322"/>
        </w:tabs>
        <w:suppressAutoHyphens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навыком постановки обоснованных стратегических целей;</w:t>
      </w:r>
    </w:p>
    <w:p w:rsidR="00A66F02" w:rsidRDefault="00C35F8D">
      <w:pPr>
        <w:pStyle w:val="ReportMain"/>
        <w:widowControl w:val="0"/>
        <w:numPr>
          <w:ilvl w:val="0"/>
          <w:numId w:val="3"/>
        </w:numPr>
        <w:tabs>
          <w:tab w:val="left" w:pos="322"/>
        </w:tabs>
        <w:suppressAutoHyphens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навыком осуществления обоснованного выбора стратегической альтернативы;</w:t>
      </w:r>
    </w:p>
    <w:p w:rsidR="00A66F02" w:rsidRDefault="00C35F8D">
      <w:pPr>
        <w:pStyle w:val="ReportMain"/>
        <w:widowControl w:val="0"/>
        <w:numPr>
          <w:ilvl w:val="0"/>
          <w:numId w:val="3"/>
        </w:numPr>
        <w:tabs>
          <w:tab w:val="left" w:pos="322"/>
        </w:tabs>
        <w:suppressAutoHyphens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навыком внесения корректив в ход реализации стратегии.</w:t>
      </w:r>
    </w:p>
    <w:p w:rsidR="00A66F02" w:rsidRDefault="00A66F02">
      <w:pPr>
        <w:pStyle w:val="ReportMain"/>
        <w:widowControl w:val="0"/>
        <w:tabs>
          <w:tab w:val="left" w:pos="322"/>
        </w:tabs>
        <w:suppressAutoHyphens/>
        <w:ind w:firstLine="709"/>
        <w:jc w:val="both"/>
        <w:rPr>
          <w:rFonts w:eastAsia="Calibri"/>
          <w:lang w:eastAsia="ru-RU"/>
        </w:rPr>
      </w:pPr>
    </w:p>
    <w:p w:rsidR="00A66F02" w:rsidRDefault="00A66F02">
      <w:pPr>
        <w:pStyle w:val="ReportMain"/>
        <w:widowControl w:val="0"/>
        <w:tabs>
          <w:tab w:val="left" w:pos="322"/>
        </w:tabs>
        <w:suppressAutoHyphens/>
        <w:ind w:firstLine="709"/>
        <w:jc w:val="both"/>
        <w:rPr>
          <w:rFonts w:eastAsia="Calibri"/>
          <w:lang w:eastAsia="ru-RU"/>
        </w:rPr>
      </w:pPr>
    </w:p>
    <w:p w:rsidR="00A66F02" w:rsidRDefault="00C35F8D">
      <w:pPr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1</w:t>
      </w:r>
      <w:proofErr w:type="gramEnd"/>
      <w:r>
        <w:rPr>
          <w:rFonts w:eastAsia="Times New Roman"/>
          <w:b/>
          <w:bCs/>
          <w:color w:val="000000"/>
          <w:sz w:val="28"/>
          <w:szCs w:val="28"/>
        </w:rPr>
        <w:t xml:space="preserve">.О.05. </w:t>
      </w:r>
      <w:r>
        <w:rPr>
          <w:b/>
          <w:bCs/>
          <w:sz w:val="28"/>
          <w:szCs w:val="28"/>
        </w:rPr>
        <w:t>Современные информационные технологии и программные средства</w:t>
      </w:r>
      <w:r>
        <w:rPr>
          <w:sz w:val="28"/>
          <w:szCs w:val="28"/>
        </w:rPr>
        <w:tab/>
      </w:r>
    </w:p>
    <w:p w:rsidR="00A66F02" w:rsidRDefault="00A66F02">
      <w:pPr>
        <w:jc w:val="center"/>
        <w:rPr>
          <w:sz w:val="28"/>
          <w:szCs w:val="28"/>
        </w:rPr>
      </w:pPr>
    </w:p>
    <w:p w:rsidR="00A66F02" w:rsidRDefault="00C35F8D">
      <w:pPr>
        <w:pStyle w:val="ReportMain"/>
        <w:suppressAutoHyphens/>
        <w:ind w:firstLine="709"/>
        <w:jc w:val="both"/>
      </w:pPr>
      <w:r>
        <w:rPr>
          <w:rFonts w:eastAsia="Times New Roman"/>
          <w:sz w:val="28"/>
          <w:szCs w:val="28"/>
        </w:rPr>
        <w:t>Общая трудоемкость дисциплины составляет 3 зачетные единицы (108 академических часов)</w:t>
      </w:r>
      <w:r>
        <w:rPr>
          <w:rFonts w:eastAsia="Times New Roman"/>
          <w:i/>
          <w:sz w:val="28"/>
          <w:szCs w:val="28"/>
        </w:rPr>
        <w:t>.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Цель (цели) освоения дисциплины:</w:t>
      </w:r>
    </w:p>
    <w:p w:rsidR="00A66F02" w:rsidRDefault="00C35F8D">
      <w:pPr>
        <w:pStyle w:val="ReportMain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знаний в области понятий, терминологии и классификации современных информационных технологий, усвоение </w:t>
      </w:r>
      <w:r>
        <w:rPr>
          <w:color w:val="000000"/>
          <w:sz w:val="28"/>
          <w:szCs w:val="28"/>
        </w:rPr>
        <w:lastRenderedPageBreak/>
        <w:t>методов и способов текущего и стратегического планирования и управления на предприятии, знакомство с информационными моделями предприятия и современными типами информационных систем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ReportMain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определение роли информационных процессов, технологий и систем в экономике предприятий; </w:t>
      </w:r>
    </w:p>
    <w:p w:rsidR="00A66F02" w:rsidRDefault="00C35F8D">
      <w:pPr>
        <w:pStyle w:val="ReportMain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навыками использования современных методов и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и обработке, хранении и защите экономической информации; </w:t>
      </w:r>
    </w:p>
    <w:p w:rsidR="00A66F02" w:rsidRDefault="00C35F8D">
      <w:pPr>
        <w:pStyle w:val="ReportMain"/>
        <w:numPr>
          <w:ilvl w:val="0"/>
          <w:numId w:val="6"/>
        </w:numPr>
        <w:tabs>
          <w:tab w:val="left" w:pos="1134"/>
        </w:tabs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формирование практических навыков использования информационных технологий для решения задач управления и принятия решений в экономических системах.</w:t>
      </w:r>
    </w:p>
    <w:p w:rsidR="00A66F02" w:rsidRDefault="00A66F02">
      <w:pPr>
        <w:pStyle w:val="ReportMain"/>
        <w:tabs>
          <w:tab w:val="left" w:pos="1134"/>
        </w:tabs>
        <w:suppressAutoHyphens/>
        <w:ind w:firstLine="709"/>
        <w:jc w:val="both"/>
        <w:rPr>
          <w:rFonts w:eastAsia="Times New Roman"/>
          <w:color w:val="000000"/>
        </w:rPr>
      </w:pPr>
    </w:p>
    <w:p w:rsidR="00A66F02" w:rsidRDefault="00C35F8D">
      <w:pPr>
        <w:keepNext/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ОПК-5 </w:t>
      </w: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использовать современные информационные техн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логии и программные средства при решении профессиональных задач.</w:t>
      </w:r>
    </w:p>
    <w:p w:rsidR="00A66F02" w:rsidRDefault="00C35F8D">
      <w:pPr>
        <w:pStyle w:val="ReportMain"/>
        <w:widowControl w:val="0"/>
        <w:suppressAutoHyphens/>
        <w:ind w:firstLine="709"/>
        <w:jc w:val="both"/>
      </w:pPr>
      <w:r>
        <w:rPr>
          <w:color w:val="000000"/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технические средства и информационные технологии для поиска информации на продвинутом уровне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ориентироваться в современном программном обеспечении и подбирать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для решения прикладных задач на продвинутом уровне;</w:t>
      </w:r>
    </w:p>
    <w:p w:rsidR="00A66F02" w:rsidRDefault="00C35F8D">
      <w:pPr>
        <w:pStyle w:val="ReportMain"/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интерпретировать полученные данные с помощью программных средств на продвинутом уровне.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widowControl w:val="0"/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навыками подбора программного обеспечения на продвинутом уровне;</w:t>
      </w:r>
    </w:p>
    <w:p w:rsidR="00A66F02" w:rsidRDefault="00C35F8D">
      <w:pPr>
        <w:pStyle w:val="ReportMain"/>
        <w:widowControl w:val="0"/>
        <w:numPr>
          <w:ilvl w:val="0"/>
          <w:numId w:val="5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навыками решения функциональных задач на продвинутом уровне;</w:t>
      </w:r>
    </w:p>
    <w:p w:rsidR="00A66F02" w:rsidRDefault="00C35F8D">
      <w:pPr>
        <w:pStyle w:val="ReportMain"/>
        <w:widowControl w:val="0"/>
        <w:numPr>
          <w:ilvl w:val="0"/>
          <w:numId w:val="5"/>
        </w:numPr>
        <w:suppressAutoHyphens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навыками обработки финансово-экономических показателей для выбора управленческих решений на продвинутом уровне.</w:t>
      </w:r>
    </w:p>
    <w:p w:rsidR="00A66F02" w:rsidRDefault="00A66F02">
      <w:pPr>
        <w:pStyle w:val="ReportMain"/>
        <w:widowControl w:val="0"/>
        <w:suppressAutoHyphens/>
        <w:jc w:val="both"/>
        <w:rPr>
          <w:rFonts w:eastAsia="Calibri"/>
          <w:lang w:eastAsia="ru-RU"/>
        </w:rPr>
      </w:pPr>
    </w:p>
    <w:p w:rsidR="00A66F02" w:rsidRDefault="00A66F02">
      <w:pPr>
        <w:pStyle w:val="ReportMain"/>
        <w:widowControl w:val="0"/>
        <w:suppressAutoHyphens/>
        <w:jc w:val="both"/>
        <w:rPr>
          <w:rFonts w:eastAsia="Calibri"/>
          <w:lang w:eastAsia="ru-RU"/>
        </w:rPr>
      </w:pPr>
    </w:p>
    <w:p w:rsidR="00A66F02" w:rsidRDefault="00C35F8D">
      <w:pPr>
        <w:pStyle w:val="ReportMain"/>
        <w:widowControl w:val="0"/>
        <w:suppressAutoHyphens/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Б</w:t>
      </w:r>
      <w:proofErr w:type="gramStart"/>
      <w:r>
        <w:rPr>
          <w:rFonts w:eastAsia="Calibri"/>
          <w:b/>
          <w:bCs/>
          <w:sz w:val="28"/>
          <w:szCs w:val="28"/>
          <w:lang w:eastAsia="ru-RU"/>
        </w:rPr>
        <w:t>1</w:t>
      </w:r>
      <w:proofErr w:type="gramEnd"/>
      <w:r>
        <w:rPr>
          <w:rFonts w:eastAsia="Calibri"/>
          <w:b/>
          <w:bCs/>
          <w:sz w:val="28"/>
          <w:szCs w:val="28"/>
          <w:lang w:eastAsia="ru-RU"/>
        </w:rPr>
        <w:t xml:space="preserve">.О.06 Управление проектами </w:t>
      </w:r>
    </w:p>
    <w:p w:rsidR="00A66F02" w:rsidRDefault="00A66F02">
      <w:pPr>
        <w:pStyle w:val="ReportMain"/>
        <w:widowControl w:val="0"/>
        <w:suppressAutoHyphens/>
        <w:jc w:val="both"/>
        <w:rPr>
          <w:rFonts w:eastAsia="Calibri"/>
          <w:lang w:eastAsia="ru-RU"/>
        </w:rPr>
      </w:pPr>
    </w:p>
    <w:p w:rsidR="00A66F02" w:rsidRDefault="00C35F8D">
      <w:pPr>
        <w:pStyle w:val="ReportMain"/>
        <w:widowControl w:val="0"/>
        <w:suppressAutoHyphens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 xml:space="preserve">Общая трудоемкость дисциплины составляет 4 зачетные единицы (144 </w:t>
      </w:r>
      <w:proofErr w:type="gramStart"/>
      <w:r>
        <w:rPr>
          <w:rFonts w:eastAsia="Calibri"/>
          <w:sz w:val="28"/>
          <w:szCs w:val="28"/>
          <w:lang w:eastAsia="ru-RU"/>
        </w:rPr>
        <w:t>академических</w:t>
      </w:r>
      <w:proofErr w:type="gramEnd"/>
      <w:r>
        <w:rPr>
          <w:rFonts w:eastAsia="Calibri"/>
          <w:sz w:val="28"/>
          <w:szCs w:val="28"/>
          <w:lang w:eastAsia="ru-RU"/>
        </w:rPr>
        <w:t xml:space="preserve"> часа). </w:t>
      </w:r>
    </w:p>
    <w:p w:rsidR="00A66F02" w:rsidRDefault="00C35F8D">
      <w:pPr>
        <w:jc w:val="both"/>
      </w:pPr>
      <w:r>
        <w:rPr>
          <w:sz w:val="28"/>
          <w:szCs w:val="28"/>
          <w:lang w:eastAsia="ru-RU"/>
        </w:rPr>
        <w:tab/>
        <w:t>1. Цели и задачи освоения дисциплины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 изучения дисциплины – формирование экономических 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зационно-правовых основ развития управленческой деятельности при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различных проектов. 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Задачи изучения дисциплины: 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формирование целостного представления о методологии управления проектами, в том числе методическими основами рыночного подхода к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стеме экономики планирования реализации проектов, методами анализа и синтеза управленческих решений, основанных на идеях достижения макс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мального результата в условиях ограниченности имеющихся ресурсов и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собов повышения рентабельности;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формирование навыков овладения инструктивными материалами по вопросам управления проектами;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– формирование способности работы с основными источниками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</w:t>
      </w:r>
      <w:r w:rsidR="00E71368">
        <w:rPr>
          <w:sz w:val="28"/>
          <w:szCs w:val="28"/>
        </w:rPr>
        <w:t>ческой информации по дисциплине</w:t>
      </w:r>
      <w:r>
        <w:rPr>
          <w:sz w:val="28"/>
          <w:szCs w:val="28"/>
        </w:rPr>
        <w:t>.</w:t>
      </w:r>
    </w:p>
    <w:p w:rsidR="00A66F02" w:rsidRDefault="00A66F02">
      <w:pPr>
        <w:jc w:val="both"/>
        <w:rPr>
          <w:lang w:eastAsia="ru-RU"/>
        </w:rPr>
      </w:pPr>
    </w:p>
    <w:p w:rsidR="00A66F02" w:rsidRDefault="00C35F8D">
      <w:pPr>
        <w:ind w:firstLine="73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 Компетенции, формируемые в результате освоения дисциплины.</w:t>
      </w:r>
    </w:p>
    <w:p w:rsidR="00A66F02" w:rsidRDefault="00C35F8D">
      <w:pPr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УК-2 Способен управлять проектом на всех этапах его жизненного цикла </w:t>
      </w:r>
    </w:p>
    <w:p w:rsidR="00A66F02" w:rsidRDefault="00C35F8D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Знать: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место и роль управления проектами в общей системе организационно-экономических знаний;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современную методологию и технологию управления проектами;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основные типы и характеристики проектов;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функции управления проектами;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основные этапы реализации проектов;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основные нормативные акты, регламентирующие проектную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современный инструментарий в области управления проектами. </w:t>
      </w:r>
    </w:p>
    <w:p w:rsidR="00A66F02" w:rsidRDefault="00C35F8D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Уметь: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определять цели проекта;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разрабатывать технико-экономическое обоснование проекта;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разделять деятельность на отдельные взаимозависимые задачи;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анализировать финансовую реализуемость и экономическую 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тивность проекта;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составлять сетевой график реализации проекта;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формировать бюджет проекта;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 xml:space="preserve">спользовать методы и механизмы для управления. </w:t>
      </w:r>
    </w:p>
    <w:p w:rsidR="00A66F02" w:rsidRDefault="00C35F8D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специальной терминологией проектной деятельности;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организационным инструментарием управления проектами;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методами проектного анализа и математическим аппаратом оценки эффективности и рисков проекта;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етодами сетевого планирования проекта;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практическими навыками решения практических задач проектного менеджмента.</w:t>
      </w:r>
    </w:p>
    <w:p w:rsidR="00A66F02" w:rsidRDefault="00A66F02">
      <w:pPr>
        <w:ind w:firstLine="680"/>
        <w:jc w:val="both"/>
        <w:rPr>
          <w:lang w:eastAsia="ru-RU"/>
        </w:rPr>
      </w:pPr>
    </w:p>
    <w:p w:rsidR="00A66F02" w:rsidRDefault="00A66F02">
      <w:pPr>
        <w:ind w:firstLine="680"/>
        <w:jc w:val="both"/>
        <w:rPr>
          <w:lang w:eastAsia="ru-RU"/>
        </w:rPr>
      </w:pPr>
    </w:p>
    <w:p w:rsidR="00A66F02" w:rsidRDefault="00C35F8D">
      <w:pPr>
        <w:pStyle w:val="ReportHead"/>
        <w:suppressAutoHyphens/>
      </w:pPr>
      <w:r>
        <w:rPr>
          <w:rFonts w:eastAsia="Calibri"/>
          <w:b/>
          <w:bCs/>
          <w:szCs w:val="28"/>
          <w:lang w:eastAsia="ru-RU"/>
        </w:rPr>
        <w:t>Б</w:t>
      </w:r>
      <w:proofErr w:type="gramStart"/>
      <w:r>
        <w:rPr>
          <w:rFonts w:eastAsia="Calibri"/>
          <w:b/>
          <w:bCs/>
          <w:szCs w:val="28"/>
          <w:lang w:eastAsia="ru-RU"/>
        </w:rPr>
        <w:t>1</w:t>
      </w:r>
      <w:proofErr w:type="gramEnd"/>
      <w:r>
        <w:rPr>
          <w:rFonts w:eastAsia="Calibri"/>
          <w:b/>
          <w:bCs/>
          <w:szCs w:val="28"/>
          <w:lang w:eastAsia="ru-RU"/>
        </w:rPr>
        <w:t xml:space="preserve">.О.07. </w:t>
      </w:r>
      <w:r>
        <w:rPr>
          <w:b/>
        </w:rPr>
        <w:t xml:space="preserve">Лидерство и </w:t>
      </w:r>
      <w:proofErr w:type="spellStart"/>
      <w:r>
        <w:rPr>
          <w:b/>
        </w:rPr>
        <w:t>командообразование</w:t>
      </w:r>
      <w:proofErr w:type="spellEnd"/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трудоемкость дисциплины составляет 3 зачетные единицы (108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 Целью освоения дисциплины «Лидерство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»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формирование у обучающихся компетенции УК-3, позволяющей им успешно решать весь спектр задач, связанных с созданием и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команд в организациях, а также отчетливо выраженного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ного взгляда на проблему создания и функционирования управленческой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манды, понимания ее сути как социально-психологического феномена.</w:t>
      </w:r>
      <w:proofErr w:type="gramEnd"/>
      <w:r>
        <w:rPr>
          <w:sz w:val="28"/>
          <w:szCs w:val="28"/>
        </w:rPr>
        <w:t xml:space="preserve"> Также  формирование навыков эффективного лидерства, включающих навыки цел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направленного воздействия на сотрудников с целью корректировки их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дового поведения, выработке способности управления людьми и их 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шенствование.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изучения дисциплины состоят в следующем: 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сформировать представление о групповой динамике и лидерстве в группе;  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феномен «лидерство» как социального явления;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сформировать научно обоснованное представление о команде,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циально-психологической сущности его феноменологического содержания в организационном контексте;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обучить практическим методам отбора кандидатов в управленческую команду в логике обеспечения кадрового потенциала, интеграции функций оперативного управления, и перспективного развития организации.</w:t>
      </w:r>
    </w:p>
    <w:p w:rsidR="00A66F02" w:rsidRDefault="00A66F02">
      <w:pPr>
        <w:ind w:firstLine="737"/>
        <w:jc w:val="both"/>
        <w:rPr>
          <w:lang w:eastAsia="ru-RU"/>
        </w:rPr>
      </w:pPr>
    </w:p>
    <w:p w:rsidR="00A66F02" w:rsidRDefault="00C35F8D">
      <w:pPr>
        <w:ind w:firstLine="73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A66F02" w:rsidRDefault="00C35F8D">
      <w:pPr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УК-3 </w:t>
      </w:r>
      <w:proofErr w:type="gramStart"/>
      <w:r>
        <w:rPr>
          <w:sz w:val="28"/>
          <w:szCs w:val="28"/>
          <w:lang w:eastAsia="ru-RU"/>
        </w:rPr>
        <w:t>Способен</w:t>
      </w:r>
      <w:proofErr w:type="gramEnd"/>
      <w:r>
        <w:rPr>
          <w:sz w:val="28"/>
          <w:szCs w:val="28"/>
          <w:lang w:eastAsia="ru-RU"/>
        </w:rPr>
        <w:t xml:space="preserve"> организовывать и руководить работой команды, выр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батывая командную стратегию для достижения поставленной цели</w:t>
      </w:r>
    </w:p>
    <w:p w:rsidR="00A66F02" w:rsidRDefault="00C35F8D">
      <w:pPr>
        <w:ind w:firstLine="737"/>
        <w:jc w:val="both"/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научно обоснованное представление о команде, о социально-психологической сущности его феноменологического содержания в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зационном контексте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подходы и теории лидерства</w:t>
      </w:r>
    </w:p>
    <w:p w:rsidR="00A66F02" w:rsidRDefault="00C35F8D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Уметь: 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владеть основными методами формирования команды и работы в коллективе</w:t>
      </w:r>
    </w:p>
    <w:p w:rsidR="00A66F02" w:rsidRDefault="00C35F8D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практическим методам отбора кандидатов в управленческую команду в логике обеспечения кадрового потенциала, интеграции функций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управления, и перспективного развития организации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управленческого лидерского воздействия на подчиненных.</w:t>
      </w:r>
    </w:p>
    <w:p w:rsidR="00A66F02" w:rsidRDefault="00A66F02">
      <w:pPr>
        <w:ind w:firstLine="737"/>
        <w:jc w:val="both"/>
        <w:rPr>
          <w:sz w:val="28"/>
          <w:szCs w:val="28"/>
        </w:rPr>
      </w:pPr>
    </w:p>
    <w:p w:rsidR="00A66F02" w:rsidRDefault="00C35F8D">
      <w:pPr>
        <w:pStyle w:val="ReportHead"/>
        <w:suppressAutoHyphens/>
        <w:spacing w:before="120"/>
      </w:pPr>
      <w:r>
        <w:rPr>
          <w:rFonts w:eastAsia="Times New Roman"/>
          <w:b/>
          <w:bCs/>
          <w:szCs w:val="28"/>
        </w:rPr>
        <w:t>Б</w:t>
      </w:r>
      <w:proofErr w:type="gramStart"/>
      <w:r>
        <w:rPr>
          <w:rFonts w:eastAsia="Times New Roman"/>
          <w:b/>
          <w:bCs/>
          <w:szCs w:val="28"/>
        </w:rPr>
        <w:t>1</w:t>
      </w:r>
      <w:proofErr w:type="gramEnd"/>
      <w:r>
        <w:rPr>
          <w:rFonts w:eastAsia="Times New Roman"/>
          <w:b/>
          <w:bCs/>
          <w:szCs w:val="28"/>
        </w:rPr>
        <w:t xml:space="preserve">.О.08. </w:t>
      </w:r>
      <w:r>
        <w:rPr>
          <w:b/>
          <w:bCs/>
          <w:szCs w:val="28"/>
        </w:rPr>
        <w:t xml:space="preserve">Деловой иностранный язык </w:t>
      </w:r>
    </w:p>
    <w:p w:rsidR="00A66F02" w:rsidRDefault="00A66F02">
      <w:pPr>
        <w:pStyle w:val="ReportHead"/>
        <w:suppressAutoHyphens/>
        <w:spacing w:before="120"/>
        <w:rPr>
          <w:shd w:val="clear" w:color="auto" w:fill="00FFFF"/>
        </w:rPr>
      </w:pP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зачетных единицы (144 академических часов).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spacing w:val="-3"/>
          <w:sz w:val="28"/>
          <w:szCs w:val="28"/>
          <w:lang w:eastAsia="ru-RU"/>
        </w:rPr>
        <w:t>1 Целями</w:t>
      </w:r>
      <w:r>
        <w:rPr>
          <w:rFonts w:eastAsia="Times New Roman"/>
          <w:spacing w:val="7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освоения</w:t>
      </w:r>
      <w:r>
        <w:rPr>
          <w:rFonts w:eastAsia="Times New Roman"/>
          <w:spacing w:val="9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дисциплины</w:t>
      </w:r>
      <w:r>
        <w:rPr>
          <w:rFonts w:eastAsia="Times New Roman"/>
          <w:spacing w:val="10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«Деловой иностранный</w:t>
      </w:r>
      <w:r>
        <w:rPr>
          <w:rFonts w:eastAsia="Times New Roman"/>
          <w:spacing w:val="8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язык»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z w:val="28"/>
          <w:szCs w:val="28"/>
          <w:lang w:eastAsia="ru-RU"/>
        </w:rPr>
        <w:t>ляются: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2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повышение</w:t>
      </w:r>
      <w:r>
        <w:rPr>
          <w:rFonts w:eastAsia="Times New Roman"/>
          <w:spacing w:val="5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исходного</w:t>
      </w:r>
      <w:r>
        <w:rPr>
          <w:rFonts w:eastAsia="Times New Roman"/>
          <w:spacing w:val="4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уровня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владения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иностранным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языком,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стигнутого</w:t>
      </w:r>
      <w:r>
        <w:rPr>
          <w:rFonts w:eastAsia="Times New Roman"/>
          <w:spacing w:val="4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предыдущей</w:t>
      </w:r>
      <w:r>
        <w:rPr>
          <w:rFonts w:eastAsia="Times New Roman"/>
          <w:spacing w:val="-1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ступени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образования;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14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овладение</w:t>
      </w:r>
      <w:r>
        <w:rPr>
          <w:rFonts w:eastAsia="Times New Roman"/>
          <w:spacing w:val="17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студентами</w:t>
      </w:r>
      <w:r>
        <w:rPr>
          <w:rFonts w:eastAsia="Times New Roman"/>
          <w:spacing w:val="16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необходимым</w:t>
      </w:r>
      <w:r>
        <w:rPr>
          <w:rFonts w:eastAsia="Times New Roman"/>
          <w:spacing w:val="16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16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достаточным</w:t>
      </w:r>
      <w:r>
        <w:rPr>
          <w:rFonts w:eastAsia="Times New Roman"/>
          <w:spacing w:val="16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уровнем</w:t>
      </w:r>
      <w:r>
        <w:rPr>
          <w:rFonts w:eastAsia="Times New Roman"/>
          <w:spacing w:val="1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владения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иностранным</w:t>
      </w:r>
      <w:r>
        <w:rPr>
          <w:rFonts w:eastAsia="Times New Roman"/>
          <w:spacing w:val="7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языком</w:t>
      </w:r>
      <w:r>
        <w:rPr>
          <w:rFonts w:eastAsia="Times New Roman"/>
          <w:spacing w:val="10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pacing w:val="9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решения</w:t>
      </w:r>
      <w:r>
        <w:rPr>
          <w:rFonts w:eastAsia="Times New Roman"/>
          <w:spacing w:val="11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социально-</w:t>
      </w:r>
      <w:r>
        <w:rPr>
          <w:rFonts w:eastAsia="Times New Roman"/>
          <w:sz w:val="28"/>
          <w:szCs w:val="28"/>
          <w:lang w:eastAsia="ru-RU"/>
        </w:rPr>
        <w:lastRenderedPageBreak/>
        <w:t>коммуникативных</w:t>
      </w:r>
      <w:r>
        <w:rPr>
          <w:rFonts w:eastAsia="Times New Roman"/>
          <w:spacing w:val="10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задач</w:t>
      </w:r>
      <w:r>
        <w:rPr>
          <w:rFonts w:eastAsia="Times New Roman"/>
          <w:spacing w:val="10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9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различных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  <w:lang w:eastAsia="ru-RU"/>
        </w:rPr>
        <w:t>областях</w:t>
      </w:r>
      <w:r>
        <w:rPr>
          <w:rFonts w:eastAsia="Times New Roman"/>
          <w:spacing w:val="6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профессиональной,</w:t>
      </w:r>
      <w:r>
        <w:rPr>
          <w:rFonts w:eastAsia="Times New Roman"/>
          <w:spacing w:val="7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нау</w:t>
      </w:r>
      <w:r>
        <w:rPr>
          <w:rFonts w:eastAsia="Times New Roman"/>
          <w:sz w:val="28"/>
          <w:szCs w:val="28"/>
          <w:lang w:eastAsia="ru-RU"/>
        </w:rPr>
        <w:t>ч</w:t>
      </w:r>
      <w:r>
        <w:rPr>
          <w:rFonts w:eastAsia="Times New Roman"/>
          <w:sz w:val="28"/>
          <w:szCs w:val="28"/>
          <w:lang w:eastAsia="ru-RU"/>
        </w:rPr>
        <w:t>ной,</w:t>
      </w:r>
      <w:r>
        <w:rPr>
          <w:rFonts w:eastAsia="Times New Roman"/>
          <w:spacing w:val="6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культурной</w:t>
      </w:r>
      <w:r>
        <w:rPr>
          <w:rFonts w:eastAsia="Times New Roman"/>
          <w:spacing w:val="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7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бытовой</w:t>
      </w:r>
      <w:r>
        <w:rPr>
          <w:rFonts w:eastAsia="Times New Roman"/>
          <w:spacing w:val="6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сфер</w:t>
      </w:r>
      <w:r>
        <w:rPr>
          <w:rFonts w:eastAsia="Times New Roman"/>
          <w:spacing w:val="6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деятельности,</w:t>
      </w:r>
      <w:r>
        <w:rPr>
          <w:rFonts w:eastAsia="Times New Roman"/>
          <w:spacing w:val="7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  <w:lang w:eastAsia="ru-RU"/>
        </w:rPr>
        <w:t>общении</w:t>
      </w:r>
      <w:r>
        <w:rPr>
          <w:rFonts w:eastAsia="Times New Roman"/>
          <w:spacing w:val="3"/>
          <w:w w:val="110"/>
          <w:sz w:val="28"/>
          <w:szCs w:val="28"/>
        </w:rPr>
        <w:t xml:space="preserve"> </w:t>
      </w:r>
      <w:r>
        <w:rPr>
          <w:rFonts w:eastAsia="Times New Roman"/>
          <w:w w:val="117"/>
          <w:sz w:val="28"/>
          <w:szCs w:val="28"/>
          <w:lang w:eastAsia="ru-RU"/>
        </w:rPr>
        <w:t>с</w:t>
      </w:r>
      <w:r>
        <w:rPr>
          <w:rFonts w:eastAsia="Times New Roman"/>
          <w:spacing w:val="-1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зарубе</w:t>
      </w:r>
      <w:r>
        <w:rPr>
          <w:rFonts w:eastAsia="Times New Roman"/>
          <w:sz w:val="28"/>
          <w:szCs w:val="28"/>
          <w:lang w:eastAsia="ru-RU"/>
        </w:rPr>
        <w:t>ж</w:t>
      </w:r>
      <w:r>
        <w:rPr>
          <w:rFonts w:eastAsia="Times New Roman"/>
          <w:sz w:val="28"/>
          <w:szCs w:val="28"/>
          <w:lang w:eastAsia="ru-RU"/>
        </w:rPr>
        <w:t>ными</w:t>
      </w:r>
      <w:r>
        <w:rPr>
          <w:rFonts w:eastAsia="Times New Roman"/>
          <w:spacing w:val="1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партнерами,</w:t>
      </w:r>
      <w:r>
        <w:rPr>
          <w:rFonts w:eastAsia="Times New Roman"/>
          <w:spacing w:val="15"/>
          <w:w w:val="110"/>
          <w:sz w:val="28"/>
          <w:szCs w:val="28"/>
        </w:rPr>
        <w:t xml:space="preserve"> </w:t>
      </w:r>
      <w:r>
        <w:rPr>
          <w:rFonts w:eastAsia="Times New Roman"/>
          <w:w w:val="117"/>
          <w:sz w:val="28"/>
          <w:szCs w:val="28"/>
          <w:lang w:eastAsia="ru-RU"/>
        </w:rPr>
        <w:t>а</w:t>
      </w:r>
      <w:r>
        <w:rPr>
          <w:rFonts w:eastAsia="Times New Roman"/>
          <w:spacing w:val="-1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также</w:t>
      </w:r>
      <w:r>
        <w:rPr>
          <w:rFonts w:eastAsia="Times New Roman"/>
          <w:spacing w:val="1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pacing w:val="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дальнейшего</w:t>
      </w:r>
      <w:r>
        <w:rPr>
          <w:rFonts w:eastAsia="Times New Roman"/>
          <w:spacing w:val="1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обучения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1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аспирантуре</w:t>
      </w:r>
      <w:r>
        <w:rPr>
          <w:rFonts w:eastAsia="Times New Roman"/>
          <w:spacing w:val="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ведении</w:t>
      </w:r>
      <w:r>
        <w:rPr>
          <w:rFonts w:eastAsia="Times New Roman"/>
          <w:spacing w:val="-30"/>
          <w:w w:val="109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научных</w:t>
      </w:r>
      <w:r>
        <w:rPr>
          <w:rFonts w:eastAsia="Times New Roman"/>
          <w:spacing w:val="-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исследований</w:t>
      </w:r>
      <w:r>
        <w:rPr>
          <w:rFonts w:eastAsia="Times New Roman"/>
          <w:spacing w:val="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-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заданной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области.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spacing w:val="-3"/>
          <w:sz w:val="28"/>
          <w:szCs w:val="28"/>
          <w:lang w:eastAsia="ru-RU"/>
        </w:rPr>
        <w:t>Задачи</w:t>
      </w:r>
      <w:r>
        <w:rPr>
          <w:rFonts w:eastAsia="Times New Roman"/>
          <w:spacing w:val="-1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обучения: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9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изучение</w:t>
      </w:r>
      <w:r>
        <w:rPr>
          <w:rFonts w:eastAsia="Times New Roman"/>
          <w:spacing w:val="12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11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использование</w:t>
      </w:r>
      <w:r>
        <w:rPr>
          <w:rFonts w:eastAsia="Times New Roman"/>
          <w:spacing w:val="12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pacing w:val="11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практике</w:t>
      </w:r>
      <w:r>
        <w:rPr>
          <w:rFonts w:eastAsia="Times New Roman"/>
          <w:spacing w:val="29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лексических,</w:t>
      </w:r>
      <w:r>
        <w:rPr>
          <w:rFonts w:eastAsia="Times New Roman"/>
          <w:spacing w:val="12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грамм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тических</w:t>
      </w:r>
      <w:r>
        <w:rPr>
          <w:rFonts w:eastAsia="Times New Roman"/>
          <w:spacing w:val="12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фонетических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единиц</w:t>
      </w:r>
      <w:r>
        <w:rPr>
          <w:rFonts w:eastAsia="Times New Roman"/>
          <w:spacing w:val="3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3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процессе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порождения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4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восприятия</w:t>
      </w:r>
      <w:r>
        <w:rPr>
          <w:rFonts w:eastAsia="Times New Roman"/>
          <w:spacing w:val="4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иноязычных</w:t>
      </w:r>
      <w:r>
        <w:rPr>
          <w:rFonts w:eastAsia="Times New Roman"/>
          <w:spacing w:val="4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высказываний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(лингвистическая</w:t>
      </w:r>
      <w:r>
        <w:rPr>
          <w:rFonts w:eastAsia="Times New Roman"/>
          <w:spacing w:val="-2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компетенция);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1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формирование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</w:t>
      </w:r>
      <w:r>
        <w:rPr>
          <w:rFonts w:eastAsia="Times New Roman"/>
          <w:spacing w:val="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построения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целостных,</w:t>
      </w:r>
      <w:r>
        <w:rPr>
          <w:rFonts w:eastAsia="Times New Roman"/>
          <w:spacing w:val="1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связных</w:t>
      </w:r>
      <w:r>
        <w:rPr>
          <w:rFonts w:eastAsia="Times New Roman"/>
          <w:spacing w:val="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логичных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высказываний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(дискурсов)</w:t>
      </w:r>
      <w:r>
        <w:rPr>
          <w:rFonts w:eastAsia="Times New Roman"/>
          <w:spacing w:val="3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разных</w:t>
      </w:r>
      <w:r>
        <w:rPr>
          <w:rFonts w:eastAsia="Times New Roman"/>
          <w:spacing w:val="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функциональных</w:t>
      </w:r>
      <w:r>
        <w:rPr>
          <w:rFonts w:eastAsia="Times New Roman"/>
          <w:spacing w:val="5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стилей</w:t>
      </w:r>
      <w:r>
        <w:rPr>
          <w:rFonts w:eastAsia="Times New Roman"/>
          <w:spacing w:val="5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5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устной</w:t>
      </w:r>
      <w:r>
        <w:rPr>
          <w:rFonts w:eastAsia="Times New Roman"/>
          <w:spacing w:val="5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5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письменной</w:t>
      </w:r>
      <w:r>
        <w:rPr>
          <w:rFonts w:eastAsia="Times New Roman"/>
          <w:spacing w:val="5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профессионально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значимой</w:t>
      </w:r>
      <w:r>
        <w:rPr>
          <w:rFonts w:eastAsia="Times New Roman"/>
          <w:spacing w:val="2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коммуникации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</w:t>
      </w:r>
      <w:r>
        <w:rPr>
          <w:rFonts w:eastAsia="Times New Roman"/>
          <w:spacing w:val="5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основе</w:t>
      </w:r>
      <w:r>
        <w:rPr>
          <w:rFonts w:eastAsia="Times New Roman"/>
          <w:spacing w:val="4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поним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ния</w:t>
      </w:r>
      <w:r>
        <w:rPr>
          <w:rFonts w:eastAsia="Times New Roman"/>
          <w:spacing w:val="4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различных</w:t>
      </w:r>
      <w:r>
        <w:rPr>
          <w:rFonts w:eastAsia="Times New Roman"/>
          <w:spacing w:val="5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видов</w:t>
      </w:r>
      <w:r>
        <w:rPr>
          <w:rFonts w:eastAsia="Times New Roman"/>
          <w:spacing w:val="4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текстов</w:t>
      </w:r>
      <w:r>
        <w:rPr>
          <w:rFonts w:eastAsia="Times New Roman"/>
          <w:spacing w:val="5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чтении</w:t>
      </w:r>
      <w:r>
        <w:rPr>
          <w:rFonts w:eastAsia="Times New Roman"/>
          <w:spacing w:val="4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80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  <w:lang w:eastAsia="ru-RU"/>
        </w:rPr>
        <w:t>аудировании</w:t>
      </w:r>
      <w:proofErr w:type="spellEnd"/>
      <w:r>
        <w:rPr>
          <w:rFonts w:eastAsia="Times New Roman"/>
          <w:spacing w:val="-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(дискурсивная</w:t>
      </w:r>
      <w:r>
        <w:rPr>
          <w:rFonts w:eastAsia="Times New Roman"/>
          <w:spacing w:val="-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компетенция);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2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формирование</w:t>
      </w:r>
      <w:r>
        <w:rPr>
          <w:rFonts w:eastAsia="Times New Roman"/>
          <w:spacing w:val="4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</w:t>
      </w:r>
      <w:r>
        <w:rPr>
          <w:rFonts w:eastAsia="Times New Roman"/>
          <w:spacing w:val="4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использовать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вербальные</w:t>
      </w:r>
      <w:r>
        <w:rPr>
          <w:rFonts w:eastAsia="Times New Roman"/>
          <w:spacing w:val="4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3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невербальные</w:t>
      </w:r>
      <w:r>
        <w:rPr>
          <w:rFonts w:eastAsia="Times New Roman"/>
          <w:spacing w:val="5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стратегии</w:t>
      </w:r>
      <w:r>
        <w:rPr>
          <w:rFonts w:eastAsia="Times New Roman"/>
          <w:spacing w:val="4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для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компенсации</w:t>
      </w:r>
      <w:r>
        <w:rPr>
          <w:rFonts w:eastAsia="Times New Roman"/>
          <w:spacing w:val="2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пробелов,</w:t>
      </w:r>
      <w:r>
        <w:rPr>
          <w:rFonts w:eastAsia="Times New Roman"/>
          <w:spacing w:val="4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связанных</w:t>
      </w:r>
      <w:r>
        <w:rPr>
          <w:rFonts w:eastAsia="Times New Roman"/>
          <w:spacing w:val="55"/>
          <w:w w:val="110"/>
          <w:sz w:val="28"/>
          <w:szCs w:val="28"/>
        </w:rPr>
        <w:t xml:space="preserve"> </w:t>
      </w:r>
      <w:r>
        <w:rPr>
          <w:rFonts w:eastAsia="Times New Roman"/>
          <w:w w:val="117"/>
          <w:sz w:val="28"/>
          <w:szCs w:val="28"/>
          <w:lang w:eastAsia="ru-RU"/>
        </w:rPr>
        <w:t>с</w:t>
      </w:r>
      <w:r>
        <w:rPr>
          <w:rFonts w:eastAsia="Times New Roman"/>
          <w:spacing w:val="2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недостаточным</w:t>
      </w:r>
      <w:r>
        <w:rPr>
          <w:rFonts w:eastAsia="Times New Roman"/>
          <w:spacing w:val="4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влад</w:t>
      </w:r>
      <w:r>
        <w:rPr>
          <w:rFonts w:eastAsia="Times New Roman"/>
          <w:sz w:val="28"/>
          <w:szCs w:val="28"/>
          <w:lang w:eastAsia="ru-RU"/>
        </w:rPr>
        <w:t>е</w:t>
      </w:r>
      <w:r>
        <w:rPr>
          <w:rFonts w:eastAsia="Times New Roman"/>
          <w:sz w:val="28"/>
          <w:szCs w:val="28"/>
          <w:lang w:eastAsia="ru-RU"/>
        </w:rPr>
        <w:t>нием</w:t>
      </w:r>
      <w:r>
        <w:rPr>
          <w:rFonts w:eastAsia="Times New Roman"/>
          <w:spacing w:val="4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языком</w:t>
      </w:r>
      <w:r>
        <w:rPr>
          <w:rFonts w:eastAsia="Times New Roman"/>
          <w:spacing w:val="5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(стратегическая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компетенция);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1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формирование</w:t>
      </w:r>
      <w:r>
        <w:rPr>
          <w:rFonts w:eastAsia="Times New Roman"/>
          <w:spacing w:val="-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использовать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</w:t>
      </w:r>
      <w:r>
        <w:rPr>
          <w:rFonts w:eastAsia="Times New Roman"/>
          <w:spacing w:val="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определенных</w:t>
      </w:r>
      <w:r>
        <w:rPr>
          <w:rFonts w:eastAsia="Times New Roman"/>
          <w:spacing w:val="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функци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нальных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целях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0"/>
          <w:sz w:val="28"/>
          <w:szCs w:val="28"/>
          <w:lang w:eastAsia="ru-RU"/>
        </w:rPr>
        <w:t>в</w:t>
      </w:r>
      <w:r>
        <w:rPr>
          <w:rFonts w:eastAsia="Times New Roman"/>
          <w:spacing w:val="4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зависимости</w:t>
      </w:r>
      <w:r>
        <w:rPr>
          <w:rFonts w:eastAsia="Times New Roman"/>
          <w:spacing w:val="6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от</w:t>
      </w:r>
      <w:r>
        <w:rPr>
          <w:rFonts w:eastAsia="Times New Roman"/>
          <w:spacing w:val="5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особенностей</w:t>
      </w:r>
      <w:r>
        <w:rPr>
          <w:rFonts w:eastAsia="Times New Roman"/>
          <w:spacing w:val="6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социального</w:t>
      </w:r>
      <w:r>
        <w:rPr>
          <w:rFonts w:eastAsia="Times New Roman"/>
          <w:spacing w:val="5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5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професси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нального</w:t>
      </w:r>
      <w:r>
        <w:rPr>
          <w:rFonts w:eastAsia="Times New Roman"/>
          <w:spacing w:val="6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взаимодействия:</w:t>
      </w:r>
      <w:r>
        <w:rPr>
          <w:rFonts w:eastAsia="Times New Roman"/>
          <w:spacing w:val="7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от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ситуации,</w:t>
      </w:r>
      <w:r>
        <w:rPr>
          <w:rFonts w:eastAsia="Times New Roman"/>
          <w:spacing w:val="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статуса</w:t>
      </w:r>
      <w:r>
        <w:rPr>
          <w:rFonts w:eastAsia="Times New Roman"/>
          <w:spacing w:val="7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собеседников</w:t>
      </w:r>
      <w:r>
        <w:rPr>
          <w:rFonts w:eastAsia="Times New Roman"/>
          <w:spacing w:val="7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7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адресата</w:t>
      </w:r>
      <w:r>
        <w:rPr>
          <w:rFonts w:eastAsia="Times New Roman"/>
          <w:spacing w:val="6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речи</w:t>
      </w:r>
      <w:r>
        <w:rPr>
          <w:rFonts w:eastAsia="Times New Roman"/>
          <w:spacing w:val="8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7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других</w:t>
      </w:r>
      <w:r>
        <w:rPr>
          <w:rFonts w:eastAsia="Times New Roman"/>
          <w:spacing w:val="8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факторов,</w:t>
      </w:r>
      <w:r>
        <w:rPr>
          <w:rFonts w:eastAsia="Times New Roman"/>
          <w:spacing w:val="7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относящихся</w:t>
      </w:r>
      <w:r>
        <w:rPr>
          <w:rFonts w:eastAsia="Times New Roman"/>
          <w:spacing w:val="8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прагматике</w:t>
      </w:r>
      <w:r>
        <w:rPr>
          <w:rFonts w:eastAsia="Times New Roman"/>
          <w:spacing w:val="-3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речевого</w:t>
      </w:r>
      <w:r>
        <w:rPr>
          <w:rFonts w:eastAsia="Times New Roman"/>
          <w:spacing w:val="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общения</w:t>
      </w:r>
      <w:r>
        <w:rPr>
          <w:rFonts w:eastAsia="Times New Roman"/>
          <w:spacing w:val="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(прагматическая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компетенция);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7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формирование</w:t>
      </w:r>
      <w:r>
        <w:rPr>
          <w:rFonts w:eastAsia="Times New Roman"/>
          <w:spacing w:val="9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</w:t>
      </w:r>
      <w:r>
        <w:rPr>
          <w:rFonts w:eastAsia="Times New Roman"/>
          <w:spacing w:val="9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использовать</w:t>
      </w:r>
      <w:r>
        <w:rPr>
          <w:rFonts w:eastAsia="Times New Roman"/>
          <w:spacing w:val="9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9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преобразовывать</w:t>
      </w:r>
      <w:r>
        <w:rPr>
          <w:rFonts w:eastAsia="Times New Roman"/>
          <w:spacing w:val="9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язык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вые</w:t>
      </w:r>
      <w:r>
        <w:rPr>
          <w:rFonts w:eastAsia="Times New Roman"/>
          <w:spacing w:val="10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формы</w:t>
      </w:r>
      <w:r>
        <w:rPr>
          <w:rFonts w:eastAsia="Times New Roman"/>
          <w:spacing w:val="90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соответствии</w:t>
      </w:r>
      <w:r>
        <w:rPr>
          <w:rFonts w:eastAsia="Times New Roman"/>
          <w:spacing w:val="101"/>
          <w:w w:val="110"/>
          <w:sz w:val="28"/>
          <w:szCs w:val="28"/>
        </w:rPr>
        <w:t xml:space="preserve"> </w:t>
      </w:r>
      <w:r>
        <w:rPr>
          <w:rFonts w:eastAsia="Times New Roman"/>
          <w:w w:val="118"/>
          <w:sz w:val="28"/>
          <w:szCs w:val="28"/>
          <w:lang w:eastAsia="ru-RU"/>
        </w:rPr>
        <w:t>с</w:t>
      </w:r>
      <w:r>
        <w:rPr>
          <w:rFonts w:eastAsia="Times New Roman"/>
          <w:spacing w:val="8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социальными</w:t>
      </w:r>
      <w:r>
        <w:rPr>
          <w:rFonts w:eastAsia="Times New Roman"/>
          <w:spacing w:val="9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99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культурными</w:t>
      </w:r>
      <w:r>
        <w:rPr>
          <w:rFonts w:eastAsia="Times New Roman"/>
          <w:spacing w:val="10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параметр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ми</w:t>
      </w:r>
      <w:r>
        <w:rPr>
          <w:rFonts w:eastAsia="Times New Roman"/>
          <w:spacing w:val="10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взаимодействия</w:t>
      </w:r>
      <w:r>
        <w:rPr>
          <w:rFonts w:eastAsia="Times New Roman"/>
          <w:spacing w:val="10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</w:t>
      </w:r>
      <w:r>
        <w:rPr>
          <w:rFonts w:eastAsia="Times New Roman"/>
          <w:spacing w:val="10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сфере</w:t>
      </w:r>
      <w:r>
        <w:rPr>
          <w:rFonts w:eastAsia="Times New Roman"/>
          <w:spacing w:val="8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профессиональной</w:t>
      </w:r>
      <w:r>
        <w:rPr>
          <w:rFonts w:eastAsia="Times New Roman"/>
          <w:spacing w:val="-2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коммуникации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(с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циолингвистическая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компетенция)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2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повышение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уровня</w:t>
      </w:r>
      <w:r>
        <w:rPr>
          <w:rFonts w:eastAsia="Times New Roman"/>
          <w:spacing w:val="-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учебной</w:t>
      </w:r>
      <w:r>
        <w:rPr>
          <w:rFonts w:eastAsia="Times New Roman"/>
          <w:spacing w:val="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автономии,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способности</w:t>
      </w:r>
      <w:r>
        <w:rPr>
          <w:rFonts w:eastAsia="Times New Roman"/>
          <w:spacing w:val="-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pacing w:val="-2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самообразов</w:t>
      </w:r>
      <w:r>
        <w:rPr>
          <w:rFonts w:eastAsia="Times New Roman"/>
          <w:sz w:val="28"/>
          <w:szCs w:val="28"/>
          <w:lang w:eastAsia="ru-RU"/>
        </w:rPr>
        <w:t>а</w:t>
      </w:r>
      <w:r>
        <w:rPr>
          <w:rFonts w:eastAsia="Times New Roman"/>
          <w:sz w:val="28"/>
          <w:szCs w:val="28"/>
          <w:lang w:eastAsia="ru-RU"/>
        </w:rPr>
        <w:t>нию;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30"/>
          <w:w w:val="10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развитие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когнитивных</w:t>
      </w:r>
      <w:r>
        <w:rPr>
          <w:rFonts w:eastAsia="Times New Roman"/>
          <w:spacing w:val="-3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-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исследовательских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умений;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30"/>
          <w:w w:val="10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развитие</w:t>
      </w:r>
      <w:r>
        <w:rPr>
          <w:rFonts w:eastAsia="Times New Roman"/>
          <w:spacing w:val="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информационной</w:t>
      </w:r>
      <w:r>
        <w:rPr>
          <w:rFonts w:eastAsia="Times New Roman"/>
          <w:spacing w:val="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культуры;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30"/>
          <w:w w:val="105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расширение</w:t>
      </w:r>
      <w:r>
        <w:rPr>
          <w:rFonts w:eastAsia="Times New Roman"/>
          <w:spacing w:val="8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кругозора</w:t>
      </w:r>
      <w:r>
        <w:rPr>
          <w:rFonts w:eastAsia="Times New Roman"/>
          <w:spacing w:val="-1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повышение</w:t>
      </w:r>
      <w:r>
        <w:rPr>
          <w:rFonts w:eastAsia="Times New Roman"/>
          <w:spacing w:val="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общей</w:t>
      </w:r>
      <w:r>
        <w:rPr>
          <w:rFonts w:eastAsia="Times New Roman"/>
          <w:spacing w:val="-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культуры</w:t>
      </w:r>
      <w:r>
        <w:rPr>
          <w:rFonts w:eastAsia="Times New Roman"/>
          <w:spacing w:val="-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студентов;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w w:val="84"/>
          <w:sz w:val="28"/>
          <w:szCs w:val="28"/>
          <w:lang w:eastAsia="ru-RU"/>
        </w:rPr>
        <w:t>-</w:t>
      </w:r>
      <w:r>
        <w:rPr>
          <w:rFonts w:eastAsia="Times New Roman"/>
          <w:spacing w:val="-2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воспитание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толерантности</w:t>
      </w:r>
      <w:r>
        <w:rPr>
          <w:rFonts w:eastAsia="Times New Roman"/>
          <w:spacing w:val="4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уважения</w:t>
      </w:r>
      <w:r>
        <w:rPr>
          <w:rFonts w:eastAsia="Times New Roman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</w:t>
      </w:r>
      <w:r>
        <w:rPr>
          <w:rFonts w:eastAsia="Times New Roman"/>
          <w:spacing w:val="-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духовным</w:t>
      </w:r>
      <w:r>
        <w:rPr>
          <w:rFonts w:eastAsia="Times New Roman"/>
          <w:spacing w:val="-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ценностям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разных</w:t>
      </w:r>
      <w:r>
        <w:rPr>
          <w:rFonts w:eastAsia="Times New Roman"/>
          <w:spacing w:val="6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стран</w:t>
      </w:r>
      <w:r>
        <w:rPr>
          <w:rFonts w:eastAsia="Times New Roman"/>
          <w:spacing w:val="-5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</w:t>
      </w:r>
      <w:r>
        <w:rPr>
          <w:rFonts w:eastAsia="Times New Roman"/>
          <w:spacing w:val="-7"/>
          <w:w w:val="11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народов.</w:t>
      </w:r>
    </w:p>
    <w:p w:rsidR="00A66F02" w:rsidRDefault="00A66F02">
      <w:pPr>
        <w:ind w:firstLine="737"/>
        <w:jc w:val="both"/>
        <w:rPr>
          <w:lang w:eastAsia="ru-RU"/>
        </w:rPr>
      </w:pPr>
    </w:p>
    <w:p w:rsidR="00A66F02" w:rsidRDefault="00C35F8D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A66F02" w:rsidRDefault="00C35F8D">
      <w:pPr>
        <w:pStyle w:val="ReportHead"/>
        <w:suppressAutoHyphens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УК-4 способен применять современные коммуникативные технологии, в том числе на иностранно</w:t>
      </w:r>
      <w:proofErr w:type="gramStart"/>
      <w:r>
        <w:rPr>
          <w:rFonts w:eastAsia="Times New Roman"/>
          <w:szCs w:val="28"/>
          <w:lang w:eastAsia="ru-RU"/>
        </w:rPr>
        <w:t>м(</w:t>
      </w:r>
      <w:proofErr w:type="spellStart"/>
      <w:proofErr w:type="gramEnd"/>
      <w:r>
        <w:rPr>
          <w:rFonts w:eastAsia="Times New Roman"/>
          <w:szCs w:val="28"/>
          <w:lang w:eastAsia="ru-RU"/>
        </w:rPr>
        <w:t>ых</w:t>
      </w:r>
      <w:proofErr w:type="spellEnd"/>
      <w:r>
        <w:rPr>
          <w:rFonts w:eastAsia="Times New Roman"/>
          <w:szCs w:val="28"/>
          <w:lang w:eastAsia="ru-RU"/>
        </w:rPr>
        <w:t>) языке(ах), для академического и профессионального взаимодействия.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способы работы над языковым и речевым материалом;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методы и приемы развития коммуникативных умений в четырех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видах речевой деятельности.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Уметь: 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воспроизводить прочитанный материал, реферирует и аннотирует текст;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высказываться по содержанию текста, </w:t>
      </w:r>
      <w:r>
        <w:rPr>
          <w:sz w:val="28"/>
          <w:szCs w:val="28"/>
        </w:rPr>
        <w:tab/>
        <w:t>отвечая</w:t>
      </w:r>
      <w:r>
        <w:rPr>
          <w:sz w:val="28"/>
          <w:szCs w:val="28"/>
        </w:rPr>
        <w:tab/>
        <w:t>на вопросы преп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давателя;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высказываться по содержанию прочитанного или прослушанного те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ста с использованием ключевых слов;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общее содержание прочитанного материала с выделением основной мысли, идеи, ключевой информации; понимать полное содержание прочитанного с опорой на известные лексические единицы.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о каком-либо событии или факте;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в ролях различные бытовые и производственные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новые лексико-грамматические единицы в ситуациях общения.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ресурсами, с помощью которых можно эффективно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полнить имеющиеся пробелы в языковом образовании;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базовыми нормами употребления лексики и грамматики;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знаниями и умениями составления текста выступления;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письменной речью, как самостоятельным видом речевой деятельности.</w:t>
      </w:r>
    </w:p>
    <w:p w:rsidR="00A66F02" w:rsidRDefault="00A66F02">
      <w:pPr>
        <w:ind w:firstLine="709"/>
        <w:jc w:val="both"/>
        <w:rPr>
          <w:sz w:val="28"/>
          <w:szCs w:val="28"/>
        </w:rPr>
      </w:pPr>
    </w:p>
    <w:p w:rsidR="00A66F02" w:rsidRDefault="00A66F02">
      <w:pPr>
        <w:ind w:firstLine="709"/>
        <w:jc w:val="both"/>
        <w:rPr>
          <w:sz w:val="28"/>
          <w:szCs w:val="28"/>
        </w:rPr>
      </w:pPr>
    </w:p>
    <w:p w:rsidR="00A66F02" w:rsidRDefault="00C35F8D">
      <w:pPr>
        <w:pStyle w:val="ReportHead"/>
        <w:suppressAutoHyphens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>.О.09. Современные коммуникативные технологии</w:t>
      </w:r>
    </w:p>
    <w:p w:rsidR="00A66F02" w:rsidRDefault="00A66F02">
      <w:pPr>
        <w:pStyle w:val="ReportHead"/>
        <w:suppressAutoHyphens/>
        <w:rPr>
          <w:b/>
        </w:rPr>
      </w:pPr>
    </w:p>
    <w:p w:rsidR="00A66F02" w:rsidRDefault="00C35F8D">
      <w:pPr>
        <w:keepNext/>
        <w:keepLines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 xml:space="preserve">1 Целью освоения дисциплины «Современные коммуникативные технологии» является формирование системы представлений о психологических механизмах и закономерностях общения людей в условиях профессиональной деятельности. </w:t>
      </w:r>
    </w:p>
    <w:p w:rsidR="00A66F02" w:rsidRDefault="00C35F8D">
      <w:pPr>
        <w:pStyle w:val="ReportMain"/>
        <w:keepNext/>
        <w:suppressAutoHyphens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afe"/>
        <w:shd w:val="clear" w:color="auto" w:fill="FFFFFF"/>
        <w:spacing w:before="0" w:after="0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приобретение практических навыков делового общения и ведения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ловых переговоров, необходимых руководителям и сотрудникам совреме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организации, оценки достигнутых переговоров; </w:t>
      </w:r>
    </w:p>
    <w:p w:rsidR="00A66F02" w:rsidRDefault="00C35F8D">
      <w:pPr>
        <w:pStyle w:val="afe"/>
        <w:shd w:val="clear" w:color="auto" w:fill="FFFFFF"/>
        <w:spacing w:before="0" w:after="0"/>
        <w:ind w:firstLine="709"/>
        <w:jc w:val="both"/>
        <w:textAlignment w:val="baseline"/>
      </w:pPr>
      <w:r>
        <w:rPr>
          <w:sz w:val="28"/>
          <w:szCs w:val="28"/>
        </w:rPr>
        <w:t>- овладение средствами, методами и приемами психологического вли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ния, используемыми в различных формах делового общения.</w:t>
      </w:r>
    </w:p>
    <w:p w:rsidR="00A66F02" w:rsidRDefault="00A66F02">
      <w:pPr>
        <w:pStyle w:val="ReportMain"/>
        <w:keepNext/>
        <w:ind w:firstLine="709"/>
        <w:jc w:val="both"/>
        <w:outlineLvl w:val="0"/>
        <w:rPr>
          <w:sz w:val="28"/>
          <w:szCs w:val="28"/>
        </w:rPr>
      </w:pPr>
    </w:p>
    <w:p w:rsidR="00A66F02" w:rsidRDefault="00C35F8D">
      <w:pPr>
        <w:widowControl w:val="0"/>
        <w:jc w:val="both"/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A66F02" w:rsidRDefault="00C35F8D">
      <w:pPr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УК-4 Способен применять современные коммуникативные технологии,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на иностранном 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 (ах), для академического и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онального взаимодействия.</w:t>
      </w:r>
    </w:p>
    <w:p w:rsidR="00A66F02" w:rsidRDefault="00C35F8D">
      <w:pPr>
        <w:widowControl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Знать: </w:t>
      </w:r>
    </w:p>
    <w:p w:rsidR="00A66F02" w:rsidRDefault="00C35F8D">
      <w:pPr>
        <w:pStyle w:val="ReportMain"/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содержание основных коммуникативных технологий. </w:t>
      </w:r>
    </w:p>
    <w:p w:rsidR="00A66F02" w:rsidRDefault="00C35F8D">
      <w:pPr>
        <w:widowControl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Уметь: </w:t>
      </w:r>
    </w:p>
    <w:p w:rsidR="00A66F02" w:rsidRDefault="00C35F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осуществлять социальное взаимодействие на основе принятых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 моральных и правовых норм, проявления уважения к людям, тол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рантности к другой культуре. </w:t>
      </w:r>
    </w:p>
    <w:p w:rsidR="00A66F02" w:rsidRDefault="00C35F8D">
      <w:pPr>
        <w:widowControl w:val="0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приемами привлечения внимания и установления контакта с аудит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рией, средствами воздействия в устной речи: убеждение и внушение;</w:t>
      </w:r>
    </w:p>
    <w:p w:rsidR="00A66F02" w:rsidRDefault="00C35F8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- приемами психологического воздействия в процессе публичного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поддерживания электронных коммуникаций.</w:t>
      </w:r>
    </w:p>
    <w:p w:rsidR="00A66F02" w:rsidRDefault="00C35F8D">
      <w:pPr>
        <w:widowControl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УК-5 -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A66F02" w:rsidRDefault="00C35F8D">
      <w:pPr>
        <w:widowControl w:val="0"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Знать: </w:t>
      </w:r>
    </w:p>
    <w:p w:rsidR="00A66F02" w:rsidRDefault="00C35F8D">
      <w:pPr>
        <w:pStyle w:val="ReportMain"/>
        <w:widowControl w:val="0"/>
        <w:suppressAutoHyphens/>
        <w:ind w:firstLine="680"/>
        <w:jc w:val="both"/>
      </w:pPr>
      <w:r>
        <w:rPr>
          <w:sz w:val="28"/>
          <w:szCs w:val="28"/>
        </w:rPr>
        <w:t>- методы анализа культур в процессе межкультурного взаимодействия.</w:t>
      </w:r>
    </w:p>
    <w:p w:rsidR="00A66F02" w:rsidRDefault="00C35F8D">
      <w:pPr>
        <w:widowControl w:val="0"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Уметь: </w:t>
      </w:r>
    </w:p>
    <w:p w:rsidR="00A66F02" w:rsidRDefault="00C35F8D">
      <w:pPr>
        <w:widowControl w:val="0"/>
        <w:ind w:firstLine="680"/>
        <w:jc w:val="both"/>
      </w:pPr>
      <w:r>
        <w:rPr>
          <w:sz w:val="28"/>
          <w:szCs w:val="28"/>
        </w:rPr>
        <w:t>- методиками оценки и ан</w:t>
      </w:r>
      <w:r>
        <w:rPr>
          <w:color w:val="000000"/>
          <w:sz w:val="28"/>
          <w:szCs w:val="28"/>
        </w:rPr>
        <w:t>ализа  культур в процессе межкультурного взаимодействия.</w:t>
      </w:r>
    </w:p>
    <w:p w:rsidR="00A66F02" w:rsidRDefault="00C35F8D">
      <w:pPr>
        <w:widowControl w:val="0"/>
        <w:ind w:firstLine="68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учета разнообразия культур в процессе межкультурного взаимодействия в ходе аналитической деятельности.</w:t>
      </w:r>
    </w:p>
    <w:p w:rsidR="00A66F02" w:rsidRDefault="00A66F02">
      <w:pPr>
        <w:widowControl w:val="0"/>
        <w:ind w:firstLine="680"/>
        <w:jc w:val="both"/>
        <w:rPr>
          <w:color w:val="000000"/>
          <w:sz w:val="24"/>
          <w:szCs w:val="24"/>
        </w:rPr>
      </w:pPr>
    </w:p>
    <w:p w:rsidR="00A66F02" w:rsidRDefault="00A66F02">
      <w:pPr>
        <w:widowControl w:val="0"/>
        <w:ind w:firstLine="680"/>
        <w:jc w:val="both"/>
        <w:rPr>
          <w:color w:val="000000"/>
          <w:sz w:val="24"/>
          <w:szCs w:val="24"/>
        </w:rPr>
      </w:pPr>
    </w:p>
    <w:p w:rsidR="00A66F02" w:rsidRDefault="00C35F8D">
      <w:pPr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.О.10</w:t>
      </w:r>
      <w:r>
        <w:rPr>
          <w:rFonts w:ascii="Tahoma" w:eastAsia="Times New Roman" w:hAnsi="Tahoma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Культура и межкультурное взаимодействие в современном мире</w:t>
      </w:r>
    </w:p>
    <w:p w:rsidR="00A66F02" w:rsidRDefault="00A66F02">
      <w:pPr>
        <w:jc w:val="center"/>
        <w:rPr>
          <w:shd w:val="clear" w:color="auto" w:fill="FFFF00"/>
        </w:rPr>
      </w:pPr>
    </w:p>
    <w:p w:rsidR="00A66F02" w:rsidRDefault="00C35F8D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A66F02" w:rsidRDefault="00C35F8D">
      <w:pPr>
        <w:ind w:firstLine="720"/>
        <w:jc w:val="both"/>
        <w:rPr>
          <w:sz w:val="28"/>
          <w:szCs w:val="28"/>
        </w:rPr>
      </w:pPr>
      <w:bookmarkStart w:id="24" w:name="_Hlk160816831"/>
      <w:bookmarkEnd w:id="24"/>
      <w:r>
        <w:rPr>
          <w:sz w:val="28"/>
          <w:szCs w:val="28"/>
        </w:rPr>
        <w:t>Общая трудоемкость дисциплины составляет 3 зачетные единицы (108 академических часов)</w:t>
      </w:r>
    </w:p>
    <w:p w:rsidR="00A66F02" w:rsidRDefault="00C35F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 Целью освоения дисциплины является формирование у обучающихся поликультурного сознания, позволяющего толерантно взаимодействовать с представителями различных культур и ориентироваться в современных 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денциях межкультурного взаимодействия.</w:t>
      </w:r>
    </w:p>
    <w:p w:rsidR="00A66F02" w:rsidRDefault="00C35F8D">
      <w:pPr>
        <w:jc w:val="both"/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Задачи: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феномен культуры и функции культуры, множестве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теоретических подходов к анализу культуры; 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важнейшие типы культур, этнокультурные и конфесси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нальные различия в современном мире;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выявить важнейшие закономерности современных социокультурных процессов;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 принципы и типы взаимодействия культур;</w:t>
      </w:r>
    </w:p>
    <w:p w:rsidR="00A66F02" w:rsidRDefault="00C35F8D">
      <w:pPr>
        <w:ind w:firstLine="680"/>
        <w:jc w:val="both"/>
      </w:pPr>
      <w:r>
        <w:rPr>
          <w:rStyle w:val="spelle"/>
          <w:iCs/>
          <w:sz w:val="28"/>
          <w:szCs w:val="28"/>
        </w:rPr>
        <w:t>- рассмотреть механизмы межкультурной коммуникации и</w:t>
      </w:r>
      <w:r>
        <w:rPr>
          <w:sz w:val="28"/>
          <w:szCs w:val="28"/>
        </w:rPr>
        <w:t xml:space="preserve"> проблемы национальной идентичности;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выявить место России в диалоге культур.</w:t>
      </w:r>
    </w:p>
    <w:p w:rsidR="00A66F02" w:rsidRDefault="00A66F02">
      <w:pPr>
        <w:widowControl w:val="0"/>
        <w:jc w:val="both"/>
      </w:pPr>
    </w:p>
    <w:p w:rsidR="00A66F02" w:rsidRDefault="00C35F8D">
      <w:pPr>
        <w:widowControl w:val="0"/>
        <w:ind w:firstLine="73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 Компетенции, формируемые в результате освоения дисциплины</w:t>
      </w:r>
    </w:p>
    <w:p w:rsidR="00A66F02" w:rsidRDefault="00C35F8D">
      <w:pPr>
        <w:widowControl w:val="0"/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УК-5 </w:t>
      </w:r>
      <w:proofErr w:type="gramStart"/>
      <w:r>
        <w:rPr>
          <w:rFonts w:eastAsia="Times New Roman"/>
          <w:sz w:val="28"/>
          <w:szCs w:val="28"/>
        </w:rPr>
        <w:t>Способен</w:t>
      </w:r>
      <w:proofErr w:type="gramEnd"/>
      <w:r>
        <w:rPr>
          <w:rFonts w:eastAsia="Times New Roman"/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</w:t>
      </w:r>
    </w:p>
    <w:p w:rsidR="00A66F02" w:rsidRDefault="00C35F8D">
      <w:pPr>
        <w:ind w:firstLine="6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ind w:firstLine="680"/>
        <w:rPr>
          <w:sz w:val="28"/>
          <w:szCs w:val="28"/>
        </w:rPr>
      </w:pPr>
      <w:r>
        <w:rPr>
          <w:sz w:val="28"/>
          <w:szCs w:val="28"/>
        </w:rPr>
        <w:t>- различные определения культуры и исторические типы культур;</w:t>
      </w:r>
    </w:p>
    <w:p w:rsidR="00A66F02" w:rsidRDefault="00C35F8D">
      <w:pPr>
        <w:ind w:firstLine="680"/>
        <w:rPr>
          <w:sz w:val="28"/>
          <w:szCs w:val="28"/>
        </w:rPr>
      </w:pPr>
      <w:r>
        <w:rPr>
          <w:sz w:val="28"/>
          <w:szCs w:val="28"/>
        </w:rPr>
        <w:t>- различия между традиционной и современной культурой;</w:t>
      </w:r>
    </w:p>
    <w:p w:rsidR="00A66F02" w:rsidRDefault="00C35F8D">
      <w:pPr>
        <w:ind w:firstLine="680"/>
        <w:rPr>
          <w:sz w:val="28"/>
          <w:szCs w:val="28"/>
        </w:rPr>
      </w:pPr>
      <w:r>
        <w:rPr>
          <w:sz w:val="28"/>
          <w:szCs w:val="28"/>
        </w:rPr>
        <w:t>- содержание понятий и категорий современной культурологической науки (</w:t>
      </w:r>
      <w:proofErr w:type="spellStart"/>
      <w:r>
        <w:rPr>
          <w:sz w:val="28"/>
          <w:szCs w:val="28"/>
        </w:rPr>
        <w:t>культурогенез</w:t>
      </w:r>
      <w:proofErr w:type="spellEnd"/>
      <w:r>
        <w:rPr>
          <w:sz w:val="28"/>
          <w:szCs w:val="28"/>
        </w:rPr>
        <w:t xml:space="preserve">, динамика культуры, типология культуры, традиция, </w:t>
      </w:r>
      <w:r>
        <w:rPr>
          <w:sz w:val="28"/>
          <w:szCs w:val="28"/>
        </w:rPr>
        <w:lastRenderedPageBreak/>
        <w:t>парадигма, ценность, информационная и коммуникативная культура, диалог, глобализация, идентичность и др.)</w:t>
      </w:r>
    </w:p>
    <w:p w:rsidR="00A66F02" w:rsidRDefault="00C35F8D">
      <w:pPr>
        <w:ind w:firstLine="68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ind w:firstLine="680"/>
        <w:jc w:val="both"/>
      </w:pPr>
      <w:r>
        <w:rPr>
          <w:sz w:val="28"/>
          <w:szCs w:val="28"/>
        </w:rPr>
        <w:t xml:space="preserve">- </w:t>
      </w:r>
      <w:r>
        <w:rPr>
          <w:rFonts w:cs="Arial Unicode MS"/>
          <w:sz w:val="28"/>
          <w:szCs w:val="28"/>
        </w:rPr>
        <w:t>критически воспринимать и интерпретировать тексты, представля</w:t>
      </w:r>
      <w:r>
        <w:rPr>
          <w:rFonts w:cs="Arial Unicode MS"/>
          <w:sz w:val="28"/>
          <w:szCs w:val="28"/>
        </w:rPr>
        <w:t>ю</w:t>
      </w:r>
      <w:r>
        <w:rPr>
          <w:rFonts w:cs="Arial Unicode MS"/>
          <w:sz w:val="28"/>
          <w:szCs w:val="28"/>
        </w:rPr>
        <w:t>щие теории и практики изучения современной культуры;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толерантно взаимодействовать с представителями различных культур;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современных тенденциях межкультурного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</w:t>
      </w:r>
    </w:p>
    <w:p w:rsidR="00A66F02" w:rsidRDefault="00C35F8D">
      <w:pPr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ind w:firstLine="680"/>
        <w:jc w:val="both"/>
      </w:pPr>
      <w:r>
        <w:rPr>
          <w:sz w:val="28"/>
          <w:szCs w:val="28"/>
        </w:rPr>
        <w:t xml:space="preserve">- </w:t>
      </w:r>
      <w:r>
        <w:rPr>
          <w:rFonts w:eastAsia="Arial Unicode MS" w:cs="Arial Unicode MS"/>
          <w:color w:val="000000"/>
          <w:sz w:val="28"/>
          <w:szCs w:val="28"/>
          <w:lang w:eastAsia="ru-RU"/>
        </w:rPr>
        <w:t>понятийным аппаратом дисциплины;</w:t>
      </w:r>
    </w:p>
    <w:p w:rsidR="00A66F02" w:rsidRDefault="00C35F8D">
      <w:pPr>
        <w:ind w:firstLine="680"/>
        <w:rPr>
          <w:sz w:val="28"/>
          <w:szCs w:val="28"/>
        </w:rPr>
      </w:pPr>
      <w:r>
        <w:rPr>
          <w:sz w:val="28"/>
          <w:szCs w:val="28"/>
        </w:rPr>
        <w:t>- навыками теоретического анализа межкультурного взаимодействия в современном мире.</w:t>
      </w:r>
    </w:p>
    <w:p w:rsidR="00A66F02" w:rsidRDefault="00A66F02">
      <w:pPr>
        <w:ind w:firstLine="680"/>
        <w:rPr>
          <w:rFonts w:eastAsia="Arial Unicode MS" w:cs="Arial Unicode MS"/>
          <w:color w:val="000000"/>
          <w:sz w:val="24"/>
          <w:szCs w:val="24"/>
          <w:lang w:eastAsia="ru-RU"/>
        </w:rPr>
      </w:pPr>
    </w:p>
    <w:p w:rsidR="00A66F02" w:rsidRDefault="00A66F02">
      <w:pPr>
        <w:ind w:firstLine="680"/>
        <w:rPr>
          <w:rFonts w:eastAsia="Arial Unicode MS" w:cs="Arial Unicode MS"/>
          <w:color w:val="000000"/>
          <w:sz w:val="24"/>
          <w:szCs w:val="24"/>
          <w:lang w:eastAsia="ru-RU"/>
        </w:rPr>
      </w:pPr>
    </w:p>
    <w:p w:rsidR="00A66F02" w:rsidRDefault="00C35F8D">
      <w:pPr>
        <w:keepNext/>
        <w:keepLines/>
        <w:suppressAutoHyphens/>
        <w:jc w:val="center"/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 xml:space="preserve">.0.11. </w:t>
      </w:r>
      <w:proofErr w:type="spellStart"/>
      <w:r>
        <w:rPr>
          <w:b/>
          <w:sz w:val="28"/>
          <w:szCs w:val="28"/>
        </w:rPr>
        <w:t>Самоменеджмент</w:t>
      </w:r>
      <w:proofErr w:type="spellEnd"/>
    </w:p>
    <w:p w:rsidR="00A66F02" w:rsidRDefault="00A66F02">
      <w:pPr>
        <w:suppressAutoHyphens/>
        <w:jc w:val="center"/>
        <w:rPr>
          <w:b/>
          <w:sz w:val="28"/>
          <w:szCs w:val="28"/>
        </w:rPr>
      </w:pP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 зачетные единицы (108 академических часов).</w:t>
      </w:r>
    </w:p>
    <w:p w:rsidR="00A66F02" w:rsidRDefault="00C35F8D">
      <w:pPr>
        <w:ind w:firstLine="737"/>
        <w:jc w:val="both"/>
      </w:pPr>
      <w:r>
        <w:rPr>
          <w:sz w:val="28"/>
          <w:szCs w:val="28"/>
        </w:rPr>
        <w:t>1. Цель освоения дисциплины –</w:t>
      </w:r>
      <w:r>
        <w:rPr>
          <w:color w:val="000000"/>
          <w:sz w:val="28"/>
          <w:szCs w:val="28"/>
        </w:rPr>
        <w:t xml:space="preserve"> формирование у студентов готовности </w:t>
      </w:r>
      <w:proofErr w:type="gramStart"/>
      <w:r>
        <w:rPr>
          <w:color w:val="000000"/>
          <w:sz w:val="28"/>
          <w:szCs w:val="28"/>
        </w:rPr>
        <w:t>к</w:t>
      </w:r>
      <w:proofErr w:type="gramEnd"/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саморазвитию, самореализации, способности создавать и работать в команде (коллективе) и готовности эффективно руководить командой (ко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лективом).</w:t>
      </w:r>
    </w:p>
    <w:p w:rsidR="00A66F02" w:rsidRDefault="00C35F8D">
      <w:pPr>
        <w:ind w:firstLine="737"/>
        <w:jc w:val="both"/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Задачи изучения дисциплины: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современных теоретических подходов и технологий </w:t>
      </w:r>
      <w:proofErr w:type="spellStart"/>
      <w:r>
        <w:rPr>
          <w:sz w:val="28"/>
          <w:szCs w:val="28"/>
        </w:rPr>
        <w:t>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менеджмента</w:t>
      </w:r>
      <w:proofErr w:type="spellEnd"/>
      <w:r>
        <w:rPr>
          <w:sz w:val="28"/>
          <w:szCs w:val="28"/>
        </w:rPr>
        <w:t>;</w:t>
      </w:r>
    </w:p>
    <w:p w:rsidR="00A66F02" w:rsidRDefault="00C35F8D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способности к деятельности в команде, коллективе;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готовности к осуществлению функций руководителя;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технологий эффективного руководства, включая умение действовать в нестандартных ситуациях, принимать взвешенные решения с учетом последствий и различных видов ответственности, осуществлять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мооценку и оценку результативности команды.</w:t>
      </w:r>
    </w:p>
    <w:p w:rsidR="00A66F02" w:rsidRDefault="00A66F02">
      <w:pPr>
        <w:ind w:firstLine="737"/>
        <w:jc w:val="both"/>
        <w:rPr>
          <w:color w:val="000000"/>
          <w:sz w:val="28"/>
          <w:szCs w:val="28"/>
        </w:rPr>
      </w:pPr>
    </w:p>
    <w:p w:rsidR="00A66F02" w:rsidRDefault="00C35F8D">
      <w:pPr>
        <w:ind w:firstLine="73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Компетенции, формируемые в результате освоения дисциплины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самооценки.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A66F02" w:rsidRDefault="00C35F8D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основные подходы к планированию личного развития и самореализ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ции;</w:t>
      </w:r>
    </w:p>
    <w:p w:rsidR="00A66F02" w:rsidRDefault="00C35F8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современные технологии </w:t>
      </w:r>
      <w:proofErr w:type="spellStart"/>
      <w:r>
        <w:rPr>
          <w:color w:val="000000"/>
          <w:sz w:val="28"/>
          <w:szCs w:val="28"/>
        </w:rPr>
        <w:t>самоменеджмента</w:t>
      </w:r>
      <w:proofErr w:type="spellEnd"/>
      <w:r>
        <w:rPr>
          <w:color w:val="000000"/>
          <w:sz w:val="28"/>
          <w:szCs w:val="28"/>
        </w:rPr>
        <w:t>, включая тайм-менеджмент;</w:t>
      </w:r>
    </w:p>
    <w:p w:rsidR="00A66F02" w:rsidRDefault="00C35F8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методы управления</w:t>
      </w:r>
    </w:p>
    <w:p w:rsidR="00A66F02" w:rsidRDefault="00C35F8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Стрессом;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определять цели личного развития и планировать его;</w:t>
      </w:r>
    </w:p>
    <w:p w:rsidR="00A66F02" w:rsidRDefault="00C35F8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применять технологии развивающей деятельности;</w:t>
      </w:r>
    </w:p>
    <w:p w:rsidR="00A66F02" w:rsidRDefault="00C35F8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анализ использования рабочего времени, планировать 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бочий день, неделю и т.д., формулировать, декомпозировать цели и 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лять приоритеты в работе, использовать матрицы управления временем.</w:t>
      </w:r>
    </w:p>
    <w:p w:rsidR="00A66F02" w:rsidRDefault="00C35F8D">
      <w:pPr>
        <w:ind w:firstLine="73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shd w:val="clear" w:color="auto" w:fill="FFFFFF"/>
        <w:ind w:firstLine="709"/>
        <w:jc w:val="both"/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навыками самодиагностики;</w:t>
      </w:r>
    </w:p>
    <w:p w:rsidR="00A66F02" w:rsidRDefault="00C35F8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методами минимизации потери времени и навыками личной эффе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тивности;</w:t>
      </w:r>
    </w:p>
    <w:p w:rsidR="00A66F02" w:rsidRDefault="00C35F8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развития лидерства;</w:t>
      </w:r>
    </w:p>
    <w:p w:rsidR="00A66F02" w:rsidRDefault="00C35F8D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эффективной коммуникации.</w:t>
      </w:r>
    </w:p>
    <w:p w:rsidR="00A66F02" w:rsidRDefault="00A66F02">
      <w:pPr>
        <w:ind w:firstLine="709"/>
        <w:jc w:val="both"/>
        <w:rPr>
          <w:color w:val="000000"/>
          <w:sz w:val="28"/>
          <w:szCs w:val="28"/>
        </w:rPr>
      </w:pPr>
    </w:p>
    <w:p w:rsidR="00A66F02" w:rsidRDefault="00A66F02">
      <w:pPr>
        <w:jc w:val="center"/>
        <w:rPr>
          <w:color w:val="000000"/>
          <w:sz w:val="28"/>
          <w:szCs w:val="28"/>
        </w:rPr>
      </w:pPr>
    </w:p>
    <w:p w:rsidR="00A66F02" w:rsidRDefault="00C35F8D">
      <w:pPr>
        <w:pStyle w:val="ReportHead"/>
        <w:keepNext/>
        <w:suppressAutoHyphens/>
        <w:ind w:firstLine="543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Б</w:t>
      </w:r>
      <w:proofErr w:type="gramStart"/>
      <w:r>
        <w:rPr>
          <w:b/>
          <w:bCs/>
          <w:color w:val="000000"/>
          <w:szCs w:val="28"/>
        </w:rPr>
        <w:t>1</w:t>
      </w:r>
      <w:proofErr w:type="gramEnd"/>
      <w:r>
        <w:rPr>
          <w:b/>
          <w:bCs/>
          <w:color w:val="000000"/>
          <w:szCs w:val="28"/>
        </w:rPr>
        <w:t>.О.12 Микроэкономика (продвинутый уровень)</w:t>
      </w:r>
    </w:p>
    <w:p w:rsidR="00A66F02" w:rsidRDefault="00A66F02">
      <w:pPr>
        <w:pStyle w:val="ReportHead"/>
        <w:suppressAutoHyphens/>
        <w:ind w:firstLine="543"/>
        <w:rPr>
          <w:szCs w:val="28"/>
        </w:rPr>
      </w:pPr>
    </w:p>
    <w:p w:rsidR="00A66F02" w:rsidRDefault="00C35F8D">
      <w:pPr>
        <w:keepNext/>
        <w:tabs>
          <w:tab w:val="left" w:pos="993"/>
        </w:tabs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Общая трудоемкость дисциплины составляет 4 зачетные единицы, 144 </w:t>
      </w:r>
      <w:proofErr w:type="gramStart"/>
      <w:r>
        <w:rPr>
          <w:rFonts w:eastAsia="SymbolMT"/>
          <w:sz w:val="28"/>
          <w:szCs w:val="28"/>
        </w:rPr>
        <w:t>академических</w:t>
      </w:r>
      <w:proofErr w:type="gramEnd"/>
      <w:r>
        <w:rPr>
          <w:rFonts w:eastAsia="SymbolMT"/>
          <w:sz w:val="28"/>
          <w:szCs w:val="28"/>
        </w:rPr>
        <w:t xml:space="preserve"> часа.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Целью освоения дисциплины «Микроэкономика (продвинутый 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вень)» является освоение знаний, умений и навыков </w:t>
      </w:r>
      <w:proofErr w:type="spellStart"/>
      <w:r>
        <w:rPr>
          <w:sz w:val="28"/>
          <w:szCs w:val="28"/>
        </w:rPr>
        <w:t>мироэкономических</w:t>
      </w:r>
      <w:proofErr w:type="spellEnd"/>
      <w:r>
        <w:rPr>
          <w:sz w:val="28"/>
          <w:szCs w:val="28"/>
        </w:rPr>
        <w:t xml:space="preserve"> научно-практических исследований как база последующих для освоения дисциплин программы подготовки магистров.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keepNext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изучения учебной дисциплины «Микроэконом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(продвинутый уровень)» являются овладение:</w:t>
      </w:r>
    </w:p>
    <w:p w:rsidR="00A66F02" w:rsidRDefault="00C35F8D">
      <w:pPr>
        <w:keepNext/>
        <w:keepLines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знаний об исследованиях микроэкономики; </w:t>
      </w:r>
    </w:p>
    <w:p w:rsidR="00A66F02" w:rsidRDefault="00C35F8D">
      <w:pPr>
        <w:keepNext/>
        <w:keepLines/>
        <w:numPr>
          <w:ilvl w:val="0"/>
          <w:numId w:val="7"/>
        </w:numPr>
        <w:suppressAutoHyphens/>
        <w:ind w:left="0" w:firstLine="709"/>
        <w:jc w:val="both"/>
      </w:pPr>
      <w:r>
        <w:rPr>
          <w:sz w:val="28"/>
          <w:szCs w:val="28"/>
        </w:rPr>
        <w:t>формирование умений применять микроэкономические методы исследований в последующих персональных разработках проектов модернизации и оптимизации процессов в домохозяйствах, фирмах, рынках и видах экономической деятельности</w:t>
      </w:r>
      <w:r>
        <w:rPr>
          <w:iCs/>
          <w:sz w:val="28"/>
          <w:szCs w:val="28"/>
        </w:rPr>
        <w:t xml:space="preserve">; </w:t>
      </w:r>
    </w:p>
    <w:p w:rsidR="00A66F02" w:rsidRDefault="00C35F8D">
      <w:pPr>
        <w:ind w:firstLine="709"/>
        <w:jc w:val="both"/>
      </w:pPr>
      <w:r>
        <w:rPr>
          <w:iCs/>
          <w:sz w:val="28"/>
          <w:szCs w:val="28"/>
        </w:rPr>
        <w:t>- приобретение практических навыков научного проектирования в о</w:t>
      </w:r>
      <w:r>
        <w:rPr>
          <w:iCs/>
          <w:sz w:val="28"/>
          <w:szCs w:val="28"/>
        </w:rPr>
        <w:t>б</w:t>
      </w:r>
      <w:r>
        <w:rPr>
          <w:iCs/>
          <w:sz w:val="28"/>
          <w:szCs w:val="28"/>
        </w:rPr>
        <w:t>ласти планирования социально-экономического развития на микроуровне.</w:t>
      </w:r>
    </w:p>
    <w:p w:rsidR="00A66F02" w:rsidRDefault="00C35F8D">
      <w:pPr>
        <w:ind w:firstLine="709"/>
      </w:pPr>
      <w:r>
        <w:rPr>
          <w:iCs/>
          <w:sz w:val="28"/>
          <w:szCs w:val="28"/>
        </w:rPr>
        <w:t>Д</w:t>
      </w:r>
      <w:r>
        <w:rPr>
          <w:sz w:val="28"/>
          <w:szCs w:val="28"/>
        </w:rPr>
        <w:t>исциплина направлена на формирование следующих компетенций: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ОПК-1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ментальной экономической науки при решении практических и (или)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довательских задач.</w:t>
      </w:r>
    </w:p>
    <w:p w:rsidR="00A66F02" w:rsidRDefault="00A66F02">
      <w:pPr>
        <w:ind w:firstLine="709"/>
        <w:jc w:val="both"/>
        <w:rPr>
          <w:sz w:val="28"/>
          <w:szCs w:val="28"/>
        </w:rPr>
      </w:pP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ментальной экономической науки при решении практических и (или)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довательских задач</w:t>
      </w:r>
    </w:p>
    <w:p w:rsidR="00A66F02" w:rsidRDefault="00C35F8D">
      <w:pPr>
        <w:ind w:firstLine="709"/>
        <w:jc w:val="both"/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проблемы развития современной микроэкономики; </w:t>
      </w:r>
      <w:r>
        <w:rPr>
          <w:rFonts w:eastAsia="Times New Roman"/>
          <w:sz w:val="28"/>
          <w:szCs w:val="28"/>
          <w:lang w:eastAsia="ar-SA"/>
        </w:rPr>
        <w:t>методы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менения теоретических знаний для комплексного исследования предметной области, методы оценки эффективности объекта научного исследования;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способы обобщения и критической оценки предшествующих исследований в микроэкономике; способы и методики оценки результатов научно-практических исследований; механизмы и алгоритмы интерпретации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шествующих исследований микроэкономических объектов.</w:t>
      </w:r>
    </w:p>
    <w:p w:rsidR="00A66F02" w:rsidRDefault="00C35F8D">
      <w:pPr>
        <w:ind w:firstLine="709"/>
        <w:jc w:val="both"/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осмысливать, делать обоснованные выводы и принимать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фективные решения поставленных задач; применять системный и инстит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циональный подходы при изучении объекта микроэкономического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вания; критически оценивать научные исследования по проектированию и планированию социально-экономического развития регионов, видов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мической деятельности, организаций, домохозяйств; давать оценку 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претировать </w:t>
      </w:r>
      <w:r>
        <w:rPr>
          <w:color w:val="000000"/>
          <w:sz w:val="28"/>
          <w:szCs w:val="28"/>
        </w:rPr>
        <w:t>результаты исследований в области практических и (или) иссл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довательских задач</w:t>
      </w:r>
      <w:r>
        <w:rPr>
          <w:sz w:val="28"/>
          <w:szCs w:val="28"/>
        </w:rPr>
        <w:t>.</w:t>
      </w:r>
    </w:p>
    <w:p w:rsidR="00A66F02" w:rsidRDefault="00C35F8D">
      <w:pPr>
        <w:ind w:firstLine="709"/>
        <w:jc w:val="both"/>
      </w:pPr>
      <w:r>
        <w:rPr>
          <w:color w:val="000000"/>
          <w:sz w:val="28"/>
          <w:szCs w:val="28"/>
          <w:u w:val="single"/>
        </w:rPr>
        <w:t>Владеть: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ar-SA"/>
        </w:rPr>
        <w:t>навыками обобщения и критической оценки научных иссл</w:t>
      </w:r>
      <w:r>
        <w:rPr>
          <w:rFonts w:eastAsia="Times New Roman"/>
          <w:color w:val="000000"/>
          <w:sz w:val="28"/>
          <w:szCs w:val="28"/>
          <w:lang w:eastAsia="ar-SA"/>
        </w:rPr>
        <w:t>е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дований в области </w:t>
      </w:r>
      <w:r>
        <w:rPr>
          <w:color w:val="000000"/>
          <w:sz w:val="28"/>
          <w:szCs w:val="28"/>
        </w:rPr>
        <w:t>прогнозирования, проектирования, программирования и планирования микроэкономических процессов, навыками анализа микроэк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номических проблем и синтеза результатов экономических исследований по теме индивидуального исследования; </w:t>
      </w:r>
      <w:r>
        <w:rPr>
          <w:rFonts w:eastAsia="Times New Roman"/>
          <w:color w:val="000000"/>
          <w:sz w:val="28"/>
          <w:szCs w:val="28"/>
          <w:lang w:eastAsia="ar-SA"/>
        </w:rPr>
        <w:t>навыками микроэкономического ан</w:t>
      </w:r>
      <w:r>
        <w:rPr>
          <w:rFonts w:eastAsia="Times New Roman"/>
          <w:color w:val="000000"/>
          <w:sz w:val="28"/>
          <w:szCs w:val="28"/>
          <w:lang w:eastAsia="ar-SA"/>
        </w:rPr>
        <w:t>а</w:t>
      </w:r>
      <w:r>
        <w:rPr>
          <w:rFonts w:eastAsia="Times New Roman"/>
          <w:color w:val="000000"/>
          <w:sz w:val="28"/>
          <w:szCs w:val="28"/>
          <w:lang w:eastAsia="ar-SA"/>
        </w:rPr>
        <w:t>лиза, оценки и интерпретации результатов предшествующих и персональных исследований</w:t>
      </w:r>
      <w:r>
        <w:rPr>
          <w:color w:val="000000"/>
          <w:sz w:val="28"/>
          <w:szCs w:val="28"/>
        </w:rPr>
        <w:t>.</w:t>
      </w:r>
    </w:p>
    <w:p w:rsidR="00A66F02" w:rsidRDefault="00A66F02">
      <w:pPr>
        <w:ind w:firstLine="709"/>
        <w:jc w:val="both"/>
        <w:rPr>
          <w:i/>
          <w:sz w:val="28"/>
          <w:szCs w:val="28"/>
        </w:rPr>
      </w:pPr>
    </w:p>
    <w:p w:rsidR="00A66F02" w:rsidRDefault="00A66F02">
      <w:pPr>
        <w:ind w:firstLine="709"/>
        <w:jc w:val="both"/>
        <w:rPr>
          <w:i/>
          <w:sz w:val="28"/>
          <w:szCs w:val="28"/>
        </w:rPr>
      </w:pPr>
    </w:p>
    <w:p w:rsidR="00A66F02" w:rsidRDefault="00C35F8D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</w:t>
      </w:r>
      <w:proofErr w:type="gramStart"/>
      <w:r>
        <w:rPr>
          <w:b/>
          <w:bCs/>
          <w:color w:val="000000"/>
          <w:sz w:val="28"/>
          <w:szCs w:val="28"/>
        </w:rPr>
        <w:t>1</w:t>
      </w:r>
      <w:proofErr w:type="gramEnd"/>
      <w:r>
        <w:rPr>
          <w:b/>
          <w:bCs/>
          <w:color w:val="000000"/>
          <w:sz w:val="28"/>
          <w:szCs w:val="28"/>
        </w:rPr>
        <w:t xml:space="preserve">.О.13 «Макроэкономика (продвинутый уровень) </w:t>
      </w:r>
    </w:p>
    <w:p w:rsidR="00A66F02" w:rsidRDefault="00A66F02">
      <w:pPr>
        <w:ind w:firstLine="709"/>
        <w:jc w:val="both"/>
        <w:rPr>
          <w:i/>
          <w:sz w:val="28"/>
          <w:szCs w:val="28"/>
        </w:rPr>
      </w:pP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color w:val="000000"/>
          <w:sz w:val="28"/>
          <w:szCs w:val="28"/>
        </w:rPr>
        <w:t>академических</w:t>
      </w:r>
      <w:proofErr w:type="gramEnd"/>
      <w:r>
        <w:rPr>
          <w:color w:val="000000"/>
          <w:sz w:val="28"/>
          <w:szCs w:val="28"/>
        </w:rPr>
        <w:t xml:space="preserve"> часа) 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bookmarkStart w:id="25" w:name="_GoBack1"/>
      <w:bookmarkEnd w:id="25"/>
      <w:r>
        <w:rPr>
          <w:color w:val="000000"/>
          <w:sz w:val="28"/>
          <w:szCs w:val="28"/>
        </w:rPr>
        <w:t>1. Целями освоения дисциплины: является расширение базовых теор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тических знаний в области экономики, необходимых для понимания совр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менных тенденций развития национальных экономических систем, актуал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ных проблем мирового хозяйства, а также формирование практических навыков анализа макроэкономической статистики по Российской Федерации и странам мира. 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Задачи: 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расширение системы знаний в области теоретической экономики; 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обоснование общих тенденций в развитии мирового хозяйства и час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ных их проявлений в национальных экономиках,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России; 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навыков практического решения наиболее часто встр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чающихся задач макроэкономического регулирования.</w:t>
      </w:r>
    </w:p>
    <w:p w:rsidR="00A66F02" w:rsidRDefault="00A66F02">
      <w:pPr>
        <w:ind w:firstLine="709"/>
        <w:jc w:val="both"/>
        <w:rPr>
          <w:i/>
          <w:color w:val="000000"/>
          <w:sz w:val="28"/>
          <w:szCs w:val="28"/>
        </w:rPr>
      </w:pP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Компетенции, формируемые в результате освоения дисциплины: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ОПК-1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применять знания (на продвинутом уровне) фунд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ментальной экономической науки при решении практических и (или) иссл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довательских задач.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Знать: 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методологические подходы к анализу фундаментальных экономич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ских моделей при решении практических и (или) исследовательских задач.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 xml:space="preserve">Уметь: 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задач.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ОПК-4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Знать: 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принципы и инструменты экономического анализа.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Уметь: </w:t>
      </w:r>
    </w:p>
    <w:p w:rsidR="00A66F02" w:rsidRDefault="00C35F8D">
      <w:pPr>
        <w:ind w:firstLine="709"/>
        <w:jc w:val="both"/>
      </w:pPr>
      <w:r>
        <w:rPr>
          <w:color w:val="000000"/>
          <w:sz w:val="28"/>
          <w:szCs w:val="28"/>
        </w:rPr>
        <w:t>- определять финансово-экономические цели и задачи деятельности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ганизации (предприятия).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Владеть: 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современной методикой построения эконометрических моделей.</w:t>
      </w:r>
    </w:p>
    <w:p w:rsidR="00A66F02" w:rsidRDefault="00A66F02">
      <w:pPr>
        <w:ind w:firstLine="709"/>
        <w:jc w:val="both"/>
        <w:rPr>
          <w:i/>
          <w:sz w:val="28"/>
          <w:szCs w:val="28"/>
        </w:rPr>
      </w:pPr>
    </w:p>
    <w:p w:rsidR="00A66F02" w:rsidRDefault="00A66F02">
      <w:pPr>
        <w:ind w:firstLine="709"/>
        <w:jc w:val="both"/>
        <w:rPr>
          <w:i/>
          <w:sz w:val="28"/>
          <w:szCs w:val="28"/>
        </w:rPr>
      </w:pPr>
    </w:p>
    <w:p w:rsidR="00A66F02" w:rsidRDefault="00C35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.В.01 Инновационное предпринимательство и научно-технологический прогресс</w:t>
      </w:r>
    </w:p>
    <w:p w:rsidR="00A66F02" w:rsidRDefault="00A66F02">
      <w:pPr>
        <w:jc w:val="center"/>
        <w:rPr>
          <w:b/>
          <w:bCs/>
          <w:sz w:val="28"/>
          <w:szCs w:val="28"/>
        </w:rPr>
      </w:pPr>
    </w:p>
    <w:p w:rsidR="00A66F02" w:rsidRDefault="00C35F8D">
      <w:pPr>
        <w:tabs>
          <w:tab w:val="left" w:pos="993"/>
        </w:tabs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 xml:space="preserve">Общая трудоемкость дисциплины составляет 4 зачетные единицы, 144 </w:t>
      </w:r>
      <w:proofErr w:type="gramStart"/>
      <w:r>
        <w:rPr>
          <w:rFonts w:eastAsia="SymbolMT"/>
          <w:sz w:val="28"/>
          <w:szCs w:val="28"/>
        </w:rPr>
        <w:t>академических</w:t>
      </w:r>
      <w:proofErr w:type="gramEnd"/>
      <w:r>
        <w:rPr>
          <w:rFonts w:eastAsia="SymbolMT"/>
          <w:sz w:val="28"/>
          <w:szCs w:val="28"/>
        </w:rPr>
        <w:t xml:space="preserve"> часа.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1. Целью освоения дисциплины «Инновационное предпринимательство и научно-технологический прогресс» является освоение знаний, умений и навыков инновационного предпринимательства в современных сферах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но-технологического развития.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Основными задачами изучения учебной дисциплины «Инновационное предпринимательство и научно-технологический прогресс» являются овл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дение: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– способами экономически </w:t>
      </w:r>
      <w:proofErr w:type="gramStart"/>
      <w:r>
        <w:rPr>
          <w:rFonts w:eastAsia="Times New Roman"/>
          <w:sz w:val="28"/>
          <w:szCs w:val="28"/>
          <w:lang w:eastAsia="ar-SA"/>
        </w:rPr>
        <w:t>обоснованного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стратегирования</w:t>
      </w:r>
      <w:proofErr w:type="spellEnd"/>
      <w:r>
        <w:rPr>
          <w:rFonts w:eastAsia="Times New Roman"/>
          <w:sz w:val="28"/>
          <w:szCs w:val="28"/>
          <w:lang w:eastAsia="ar-SA"/>
        </w:rPr>
        <w:t>;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– инструментами критического анализа инвестиционных проектов; 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– знаниями о современном этапе </w:t>
      </w:r>
      <w:proofErr w:type="gramStart"/>
      <w:r>
        <w:rPr>
          <w:rFonts w:eastAsia="Times New Roman"/>
          <w:sz w:val="28"/>
          <w:szCs w:val="28"/>
          <w:lang w:eastAsia="ar-SA"/>
        </w:rPr>
        <w:t>развития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как объекта исследования, так и мировой экономики;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– методами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контроля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реализацией инновационных планов развития предпринимательства;</w:t>
      </w:r>
    </w:p>
    <w:p w:rsidR="00A66F02" w:rsidRDefault="00C35F8D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– навыками организации инновационного бизнеса.</w:t>
      </w:r>
    </w:p>
    <w:p w:rsidR="00A66F02" w:rsidRDefault="00A66F02">
      <w:pPr>
        <w:ind w:firstLine="709"/>
        <w:jc w:val="both"/>
        <w:rPr>
          <w:rFonts w:eastAsia="Times New Roman"/>
          <w:lang w:eastAsia="ar-SA"/>
        </w:rPr>
      </w:pPr>
    </w:p>
    <w:p w:rsidR="00A66F02" w:rsidRDefault="00C35F8D">
      <w:pPr>
        <w:ind w:firstLine="709"/>
        <w:jc w:val="both"/>
      </w:pPr>
      <w:r>
        <w:rPr>
          <w:rFonts w:eastAsia="Times New Roman"/>
          <w:sz w:val="28"/>
          <w:szCs w:val="28"/>
          <w:lang w:eastAsia="ar-SA"/>
        </w:rPr>
        <w:t xml:space="preserve">2. </w:t>
      </w:r>
      <w:r>
        <w:rPr>
          <w:sz w:val="28"/>
          <w:szCs w:val="28"/>
        </w:rPr>
        <w:t>Компетенции, формируемые в результате освоения дисциплины.</w:t>
      </w:r>
    </w:p>
    <w:p w:rsidR="00A66F02" w:rsidRDefault="00C35F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ПК-1 </w:t>
      </w:r>
      <w:r>
        <w:rPr>
          <w:rFonts w:eastAsia="Times New Roman"/>
          <w:sz w:val="28"/>
          <w:szCs w:val="28"/>
        </w:rPr>
        <w:t>Способен формировать экономически обоснованные стратегич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rFonts w:eastAsia="Times New Roman"/>
          <w:sz w:val="28"/>
          <w:szCs w:val="28"/>
        </w:rPr>
        <w:t>нац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lastRenderedPageBreak/>
        <w:t>ональной</w:t>
      </w:r>
      <w:proofErr w:type="gramEnd"/>
      <w:r>
        <w:rPr>
          <w:rFonts w:eastAsia="Times New Roman"/>
          <w:sz w:val="28"/>
          <w:szCs w:val="28"/>
        </w:rPr>
        <w:t xml:space="preserve"> так и мировой экономики и осуществляет контроль за ходом реал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зации этих планов.</w:t>
      </w:r>
    </w:p>
    <w:p w:rsidR="00A66F02" w:rsidRDefault="00C35F8D">
      <w:pPr>
        <w:pStyle w:val="ReportMain"/>
        <w:suppressAutoHyphens/>
        <w:ind w:firstLine="709"/>
        <w:jc w:val="both"/>
      </w:pPr>
      <w:proofErr w:type="gramStart"/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теории, методологию научного исследования; специфику научного знания, его отличия от религиозного, художественного и обыденного знания; главные этапы развития науки; методы и инструментальные средства, способствующие интенсификации инновационной деятельности, особенности и основные этапы развития предпринимательской деятельности в стране и регионах России; методологические подходы исследования предметной области; современные особенности развития инновационного предпринимательства на предприятиях, в МО, регионах России.</w:t>
      </w:r>
      <w:proofErr w:type="gramEnd"/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использовать в профессиональной деятельности </w:t>
      </w:r>
      <w:r>
        <w:rPr>
          <w:rFonts w:eastAsia="Times New Roman"/>
          <w:sz w:val="28"/>
          <w:szCs w:val="28"/>
          <w:lang w:eastAsia="ar-SA"/>
        </w:rPr>
        <w:t>инструменты критического анализа развития научно-технологического прогресса;</w:t>
      </w:r>
      <w:r>
        <w:rPr>
          <w:sz w:val="28"/>
          <w:szCs w:val="28"/>
        </w:rPr>
        <w:t xml:space="preserve"> анализировать основные проблемы использования теорий на практике; формировать экономически обоснованные стратегические и оперативные планы развития организации; использовать аналитические методы при планировании развития организации.</w:t>
      </w:r>
    </w:p>
    <w:p w:rsidR="00A66F02" w:rsidRDefault="00C35F8D">
      <w:pPr>
        <w:ind w:firstLine="709"/>
        <w:jc w:val="both"/>
      </w:pPr>
      <w:r>
        <w:rPr>
          <w:sz w:val="28"/>
          <w:szCs w:val="28"/>
          <w:u w:val="single"/>
        </w:rPr>
        <w:t>Владеть: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навыками разработки планов и внедрения стратегических и</w:t>
      </w:r>
      <w:r>
        <w:rPr>
          <w:rFonts w:eastAsia="Times New Roman"/>
          <w:sz w:val="28"/>
          <w:szCs w:val="28"/>
          <w:lang w:eastAsia="ar-SA"/>
        </w:rPr>
        <w:t>н</w:t>
      </w:r>
      <w:r>
        <w:rPr>
          <w:rFonts w:eastAsia="Times New Roman"/>
          <w:sz w:val="28"/>
          <w:szCs w:val="28"/>
          <w:lang w:eastAsia="ar-SA"/>
        </w:rPr>
        <w:t xml:space="preserve">новационных проектов предпринимательской деятельности, </w:t>
      </w:r>
      <w:r>
        <w:rPr>
          <w:sz w:val="28"/>
          <w:szCs w:val="28"/>
        </w:rPr>
        <w:t>методикой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кладных исследований в предметной области; навыками научного анализа, прогнозирования и проектирования инновационных процессов, навыками стимулирования познавательной деятельности;</w:t>
      </w:r>
      <w:r>
        <w:rPr>
          <w:rFonts w:eastAsia="Times New Roman"/>
          <w:sz w:val="28"/>
          <w:szCs w:val="28"/>
          <w:lang w:eastAsia="ar-SA"/>
        </w:rPr>
        <w:t xml:space="preserve"> навыками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контроля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реал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зацией планов развития организации.</w:t>
      </w:r>
    </w:p>
    <w:p w:rsidR="00A66F02" w:rsidRDefault="00A66F02">
      <w:pPr>
        <w:ind w:firstLine="709"/>
        <w:jc w:val="both"/>
        <w:rPr>
          <w:rFonts w:eastAsia="Times New Roman"/>
          <w:lang w:eastAsia="ar-SA"/>
        </w:rPr>
      </w:pPr>
    </w:p>
    <w:p w:rsidR="00A66F02" w:rsidRDefault="00A66F02">
      <w:pPr>
        <w:jc w:val="center"/>
        <w:rPr>
          <w:rFonts w:eastAsia="Times New Roman"/>
          <w:lang w:eastAsia="ar-SA"/>
        </w:rPr>
      </w:pPr>
    </w:p>
    <w:p w:rsidR="00A66F02" w:rsidRDefault="00C35F8D">
      <w:pPr>
        <w:jc w:val="center"/>
      </w:pPr>
      <w:r>
        <w:rPr>
          <w:rFonts w:eastAsia="Times New Roman"/>
          <w:b/>
          <w:bCs/>
          <w:sz w:val="28"/>
          <w:szCs w:val="28"/>
          <w:lang w:eastAsia="ar-SA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.В.02.  Предпринимательство в промышленности</w:t>
      </w:r>
    </w:p>
    <w:p w:rsidR="00A66F02" w:rsidRDefault="00A66F0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A66F02" w:rsidRDefault="00C35F8D">
      <w:pPr>
        <w:suppressAutoHyphens/>
        <w:ind w:firstLine="680"/>
        <w:jc w:val="both"/>
      </w:pPr>
      <w:r>
        <w:rPr>
          <w:sz w:val="28"/>
          <w:szCs w:val="28"/>
        </w:rPr>
        <w:t>1 Цель (цели) освоения дисциплины: формирование у обучающихся современных знаний, умений и навыков в сфере теории и практики ведения предпринимательской деятельности в промышленной сфере.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suppressAutoHyphens/>
        <w:ind w:firstLine="680"/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изучение на основе комплексного подхода актуальных вопросов ведения предпринимательской деятельности в промышленной сфере; 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основных подходов к планированию и организации предпринимательской деятельности в промышленной сфере; 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изучение системы государственной поддержки предпринимательства; 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особенностей поддержки предпринимательства в Республике Башкортостан.</w:t>
      </w:r>
    </w:p>
    <w:p w:rsidR="00A66F02" w:rsidRDefault="00A66F02">
      <w:pPr>
        <w:suppressAutoHyphens/>
        <w:ind w:firstLine="680"/>
        <w:jc w:val="both"/>
        <w:rPr>
          <w:sz w:val="28"/>
          <w:szCs w:val="28"/>
        </w:rPr>
      </w:pPr>
    </w:p>
    <w:p w:rsidR="00A66F02" w:rsidRDefault="00C35F8D">
      <w:pPr>
        <w:suppressAutoHyphens/>
        <w:ind w:firstLine="6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 Компетенции, формируемые в результате освоения дисциплины.</w:t>
      </w:r>
    </w:p>
    <w:p w:rsidR="00A66F02" w:rsidRDefault="00C35F8D">
      <w:pPr>
        <w:suppressAutoHyphens/>
        <w:ind w:firstLine="6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ПК-5. Способен осуществлять мониторинг конъюнктуры рынка банковских услуг, рынка ценных бумаг, иностранной валюты, товарно-сырьевых рынков.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Знать: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формы, виды, функции денег и их эволюцию;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закономерности денежного обращения и кредита;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структуру современной кредитной системы и исторические типы банковских систем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оперировать экономическими понятиями и категориями в сфере денежно-кредитного обращения;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анализировать состав и структуру денежной массы, изменения в наличном и безналичном денежном обороте;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текущее состояние кредитной и банковской систем.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формами и методами экономического исследования использования денег и кредита для регулирования социально-экономических процессов, в условиях рыночной экономики;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базовыми навыками финансовой аналитики.</w:t>
      </w:r>
    </w:p>
    <w:p w:rsidR="00A66F02" w:rsidRDefault="00A66F02">
      <w:pPr>
        <w:suppressAutoHyphens/>
        <w:ind w:firstLine="680"/>
        <w:jc w:val="both"/>
        <w:rPr>
          <w:sz w:val="28"/>
          <w:szCs w:val="28"/>
        </w:rPr>
      </w:pPr>
    </w:p>
    <w:p w:rsidR="00A66F02" w:rsidRDefault="00A66F02">
      <w:pPr>
        <w:suppressAutoHyphens/>
        <w:ind w:firstLine="680"/>
        <w:jc w:val="both"/>
        <w:rPr>
          <w:sz w:val="28"/>
          <w:szCs w:val="28"/>
        </w:rPr>
      </w:pPr>
    </w:p>
    <w:p w:rsidR="00A66F02" w:rsidRDefault="00C35F8D">
      <w:pPr>
        <w:keepNext/>
        <w:keepLines/>
        <w:suppressAutoHyphens/>
        <w:jc w:val="center"/>
      </w:pPr>
      <w:r>
        <w:rPr>
          <w:rFonts w:eastAsia="Times New Roman"/>
          <w:b/>
          <w:bCs/>
          <w:sz w:val="28"/>
        </w:rPr>
        <w:t>Б</w:t>
      </w:r>
      <w:proofErr w:type="gramStart"/>
      <w:r>
        <w:rPr>
          <w:rFonts w:eastAsia="Times New Roman"/>
          <w:b/>
          <w:bCs/>
          <w:sz w:val="28"/>
        </w:rPr>
        <w:t>1</w:t>
      </w:r>
      <w:proofErr w:type="gramEnd"/>
      <w:r>
        <w:rPr>
          <w:rFonts w:eastAsia="Times New Roman"/>
          <w:b/>
          <w:bCs/>
          <w:sz w:val="28"/>
        </w:rPr>
        <w:t xml:space="preserve">.В.03. </w:t>
      </w:r>
      <w:r>
        <w:rPr>
          <w:b/>
          <w:bCs/>
          <w:sz w:val="28"/>
        </w:rPr>
        <w:t>Технология проведения маркетинговых исследований</w:t>
      </w:r>
    </w:p>
    <w:p w:rsidR="00A66F02" w:rsidRDefault="00A66F02">
      <w:pPr>
        <w:keepNext/>
        <w:keepLines/>
        <w:suppressAutoHyphens/>
        <w:jc w:val="center"/>
        <w:rPr>
          <w:rFonts w:eastAsia="Times New Roman"/>
          <w:sz w:val="28"/>
          <w:szCs w:val="28"/>
        </w:rPr>
      </w:pP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зачетных единицы (144 академических часов).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Цели освоения дисциплины:</w:t>
      </w:r>
    </w:p>
    <w:p w:rsidR="00A66F02" w:rsidRDefault="00C35F8D">
      <w:pPr>
        <w:ind w:firstLine="709"/>
        <w:jc w:val="both"/>
      </w:pPr>
      <w:r>
        <w:rPr>
          <w:color w:val="000000"/>
          <w:sz w:val="28"/>
          <w:szCs w:val="28"/>
        </w:rPr>
        <w:t xml:space="preserve">- формирование у обучающихся </w:t>
      </w:r>
      <w:r>
        <w:rPr>
          <w:sz w:val="28"/>
          <w:szCs w:val="28"/>
        </w:rPr>
        <w:t>комплексного восприятия процесса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рынка, как части профессиональной деятельности в области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кламы и связей с общественностью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теоретических знаний в сфере маркетинговых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ваний;  </w:t>
      </w:r>
    </w:p>
    <w:p w:rsidR="00A66F02" w:rsidRDefault="00C35F8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знаний по анализу внутренней и внешней среды комп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нии;  </w:t>
      </w:r>
    </w:p>
    <w:p w:rsidR="00A66F02" w:rsidRDefault="00C35F8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практических навыков по сбору и обработке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мации, использованию современных средств обработки информации;  </w:t>
      </w:r>
    </w:p>
    <w:p w:rsidR="00A66F02" w:rsidRDefault="00C35F8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по структурированию задач и определению стратегий достижения поставленной исследовательской цели. </w:t>
      </w:r>
    </w:p>
    <w:p w:rsidR="00A66F02" w:rsidRDefault="00A66F02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A66F02" w:rsidRDefault="00C35F8D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 Компетенции, формируемые в результате освоения дисциплины.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 Способен осуществлять поиск, сбор, обработку, анализ и оценку как внешней информации (о рынках, конкурентах, потребителях) так 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ренней (финансово-экономическая документация) с целью уменьшения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определенности и рисков, сопутствующих принятию организационно-управленческих решений.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</w:t>
      </w:r>
      <w:r>
        <w:rPr>
          <w:sz w:val="28"/>
          <w:szCs w:val="28"/>
        </w:rPr>
        <w:tab/>
        <w:t xml:space="preserve">аспекты </w:t>
      </w: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ab/>
        <w:t xml:space="preserve">области маркетинговых исследований; 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lastRenderedPageBreak/>
        <w:t xml:space="preserve">- основные </w:t>
      </w:r>
      <w:r>
        <w:rPr>
          <w:sz w:val="28"/>
          <w:szCs w:val="28"/>
        </w:rPr>
        <w:tab/>
        <w:t xml:space="preserve">принципы </w:t>
      </w:r>
      <w:r>
        <w:rPr>
          <w:sz w:val="28"/>
          <w:szCs w:val="28"/>
        </w:rPr>
        <w:tab/>
        <w:t xml:space="preserve">написания аналитических справок, обзоров и прогнозов. 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технологии маркетинговых исследований;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полученные в ходе освоения курса для работы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кламных структурах. 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основными технологиями сбора и анализа маркетинговых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представлением об использовании информационных ресурсов в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печении деятельности организации.</w:t>
      </w:r>
    </w:p>
    <w:p w:rsidR="00A66F02" w:rsidRDefault="00A66F02">
      <w:pPr>
        <w:ind w:firstLine="709"/>
        <w:jc w:val="both"/>
        <w:rPr>
          <w:sz w:val="28"/>
          <w:szCs w:val="28"/>
        </w:rPr>
      </w:pPr>
    </w:p>
    <w:p w:rsidR="00E71368" w:rsidRDefault="00E71368" w:rsidP="00E7136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>.В.0</w:t>
      </w:r>
      <w:r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 xml:space="preserve">Экономика </w:t>
      </w:r>
      <w:r>
        <w:rPr>
          <w:b/>
          <w:bCs/>
          <w:sz w:val="28"/>
          <w:szCs w:val="28"/>
        </w:rPr>
        <w:t>общественного сектора</w:t>
      </w:r>
    </w:p>
    <w:p w:rsidR="00E71368" w:rsidRDefault="00E71368" w:rsidP="00E71368">
      <w:pPr>
        <w:ind w:firstLine="709"/>
        <w:rPr>
          <w:b/>
          <w:bCs/>
          <w:sz w:val="28"/>
          <w:szCs w:val="28"/>
        </w:rPr>
      </w:pP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4 зачетные единицы (144 академических часов).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Цели освоения дисциплины: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у обучающихся базовых профессиональных знаний и практических навыков в области экономики общественного сектора,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современному экономисту для эффективного решения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задач, а также выработки у обучающихся  адекватного восприятия экономической реальности, представляющего единство познания устройства экономической действительности, осознания своего места в ней, усвоения норм цивилизованного экономического поведения, экономической культуры, выработки навыков соответствующей экономической деятельности.</w:t>
      </w:r>
      <w:proofErr w:type="gramEnd"/>
      <w:r>
        <w:rPr>
          <w:sz w:val="28"/>
          <w:szCs w:val="28"/>
        </w:rPr>
        <w:t xml:space="preserve"> Акцент в изучении курса «Экономика общественного сектора» делается на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самостоятельного анализа тех или иных экономических ситуаций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ответствии с изучаемой темой. 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более глубокое освоение экономической теории на базе изучения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кономерностей общественного сектора, его взаимосвязей с рыночным сект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экономики;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обучающихся с экономическими теориями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сектора, закономерностями формирования общественного сектора в экономике России, теориями институциональных отношений и провалов рынка, а также с концепциями </w:t>
      </w:r>
      <w:proofErr w:type="spellStart"/>
      <w:r>
        <w:rPr>
          <w:sz w:val="28"/>
          <w:szCs w:val="28"/>
        </w:rPr>
        <w:t>межинституциональных</w:t>
      </w:r>
      <w:proofErr w:type="spellEnd"/>
      <w:r>
        <w:rPr>
          <w:sz w:val="28"/>
          <w:szCs w:val="28"/>
        </w:rPr>
        <w:t xml:space="preserve"> отношений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менном государстве;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способности к самостоятельным научным исследованиям;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творческого подхода при обосновании и последующей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ализации альтернативных хозяйственных решений;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общей и экономической культуры.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изучения дисциплины направлен на формирование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компетенции: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батывая командную стратегию для достижения поставленной цели.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</w:t>
      </w:r>
      <w:proofErr w:type="gramEnd"/>
      <w:r>
        <w:rPr>
          <w:sz w:val="28"/>
          <w:szCs w:val="28"/>
        </w:rPr>
        <w:t xml:space="preserve"> должен:</w:t>
      </w:r>
    </w:p>
    <w:p w:rsidR="00E71368" w:rsidRDefault="00E71368" w:rsidP="00E71368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модели </w:t>
      </w:r>
      <w:proofErr w:type="spellStart"/>
      <w:r>
        <w:rPr>
          <w:sz w:val="28"/>
          <w:szCs w:val="28"/>
        </w:rPr>
        <w:t>командообразования</w:t>
      </w:r>
      <w:proofErr w:type="spellEnd"/>
      <w:r>
        <w:rPr>
          <w:sz w:val="28"/>
          <w:szCs w:val="28"/>
        </w:rPr>
        <w:t xml:space="preserve"> и факторы, влияющие на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фективность командной работы</w:t>
      </w:r>
    </w:p>
    <w:p w:rsidR="00E71368" w:rsidRDefault="00E71368" w:rsidP="00E71368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владеть основными методами формирования команды и работы в коллективе;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основные современные технологии организации деятельности команд, в том числе – виртуальных</w:t>
      </w:r>
    </w:p>
    <w:p w:rsidR="00E71368" w:rsidRDefault="00E71368" w:rsidP="00E71368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E71368" w:rsidRDefault="00E71368" w:rsidP="00E7136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практическим методам отбора кандидатов в управленческую команду в логике обеспечения кадрового потенциала, интеграции функций операти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управления, и перспективного развития организации - управленческого лидерского воздействия на подчиненных.</w:t>
      </w:r>
    </w:p>
    <w:p w:rsidR="00A66F02" w:rsidRDefault="00A66F02" w:rsidP="00E71368">
      <w:pPr>
        <w:jc w:val="both"/>
        <w:rPr>
          <w:sz w:val="28"/>
          <w:szCs w:val="28"/>
        </w:rPr>
      </w:pPr>
    </w:p>
    <w:p w:rsidR="00A66F02" w:rsidRDefault="00C35F8D">
      <w:pPr>
        <w:pStyle w:val="ReportHead"/>
        <w:suppressAutoHyphens/>
      </w:pPr>
      <w:r>
        <w:rPr>
          <w:rFonts w:eastAsia="Times New Roman"/>
          <w:b/>
          <w:bCs/>
          <w:szCs w:val="28"/>
        </w:rPr>
        <w:t>Б</w:t>
      </w:r>
      <w:proofErr w:type="gramStart"/>
      <w:r>
        <w:rPr>
          <w:rFonts w:eastAsia="Times New Roman"/>
          <w:b/>
          <w:bCs/>
          <w:szCs w:val="28"/>
        </w:rPr>
        <w:t>1</w:t>
      </w:r>
      <w:proofErr w:type="gramEnd"/>
      <w:r>
        <w:rPr>
          <w:rFonts w:eastAsia="Times New Roman"/>
          <w:b/>
          <w:bCs/>
          <w:szCs w:val="28"/>
        </w:rPr>
        <w:t xml:space="preserve">.В.05. </w:t>
      </w:r>
      <w:r>
        <w:rPr>
          <w:b/>
          <w:bCs/>
          <w:szCs w:val="28"/>
        </w:rPr>
        <w:t xml:space="preserve">Контрактная система закупок </w:t>
      </w:r>
    </w:p>
    <w:p w:rsidR="00A66F02" w:rsidRDefault="00A66F02">
      <w:pPr>
        <w:pStyle w:val="ReportMain"/>
        <w:keepNext/>
        <w:keepLines/>
        <w:suppressAutoHyphens/>
        <w:ind w:firstLine="709"/>
        <w:jc w:val="both"/>
        <w:rPr>
          <w:color w:val="000000"/>
          <w:sz w:val="28"/>
          <w:szCs w:val="28"/>
        </w:rPr>
      </w:pPr>
    </w:p>
    <w:p w:rsidR="00A66F02" w:rsidRDefault="00C35F8D">
      <w:pPr>
        <w:pStyle w:val="ReportMain"/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Общая трудоемкость дисциплины составляет 3 </w:t>
      </w:r>
      <w:proofErr w:type="gramStart"/>
      <w:r>
        <w:rPr>
          <w:color w:val="000000"/>
          <w:sz w:val="28"/>
          <w:szCs w:val="28"/>
        </w:rPr>
        <w:t>зачетных</w:t>
      </w:r>
      <w:proofErr w:type="gramEnd"/>
      <w:r>
        <w:rPr>
          <w:color w:val="000000"/>
          <w:sz w:val="28"/>
          <w:szCs w:val="28"/>
        </w:rPr>
        <w:t xml:space="preserve"> единицы (108 академических часа).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Цели освоения дисциплины: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у обучающихся базовых профессиональных знаний и практических навыков в области осуществления закупок товаров, работ и услуг для государственных и муниципальных нужд, а также формирование и развитие компетенций и практических навыков для выбора наиболее эффективных способов и методов осуществления закупочных процедур.  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общих знаний и практических навыков в целях правового обеспечения закупок на уровне субъекта федерации, муниципалитета, предприятия, учреждения;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получение теоретических знаний и формирование навыков в области размещения государственных и муниципальных закупок;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ознакомление с российским опытом обеспечения государственных, муниципальных нужд в товарах, работах и услугах;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приобретение умений правильно использовать нормативно-правовые требования к деятельности участников закупок для обеспечения государственных и муниципальных нужд;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приобретение </w:t>
      </w:r>
      <w:proofErr w:type="gramStart"/>
      <w:r>
        <w:rPr>
          <w:sz w:val="28"/>
          <w:szCs w:val="28"/>
        </w:rPr>
        <w:t>навыков использования способов организации закупок</w:t>
      </w:r>
      <w:proofErr w:type="gramEnd"/>
      <w:r>
        <w:rPr>
          <w:sz w:val="28"/>
          <w:szCs w:val="28"/>
        </w:rPr>
        <w:t xml:space="preserve"> для обеспечения деятельности государственных и муниципальных заказчиков товарами, работами и услугами.</w:t>
      </w:r>
    </w:p>
    <w:p w:rsidR="00A66F02" w:rsidRDefault="00A66F0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 Компетенции, формируемые в результате освоения дисциплины.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lastRenderedPageBreak/>
        <w:t xml:space="preserve">ПК-1 </w:t>
      </w:r>
      <w:r>
        <w:rPr>
          <w:color w:val="000000"/>
          <w:sz w:val="28"/>
          <w:szCs w:val="28"/>
        </w:rPr>
        <w:t xml:space="preserve">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color w:val="000000"/>
          <w:sz w:val="28"/>
          <w:szCs w:val="28"/>
        </w:rPr>
        <w:t>национальной</w:t>
      </w:r>
      <w:proofErr w:type="gramEnd"/>
      <w:r>
        <w:rPr>
          <w:color w:val="000000"/>
          <w:sz w:val="28"/>
          <w:szCs w:val="28"/>
        </w:rPr>
        <w:t xml:space="preserve"> так и мировой экономики и осуществляет контроль за ходом реализации этих планов.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действующую нормативную базу по контрактной системе в сфере закупок, тенденции в ее изменениях за последние годы;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принципов контрактной системы закупок;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 конкурентные и неконкурентные процедуры участия в закупках;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основы организации системы размещения государственных и муниципальных закупок в электронном виде (основы функционирования ЕИС).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suppressAutoHyphens/>
        <w:ind w:firstLine="737"/>
        <w:jc w:val="both"/>
      </w:pPr>
      <w:r>
        <w:rPr>
          <w:sz w:val="28"/>
          <w:szCs w:val="28"/>
        </w:rPr>
        <w:t>- свободно оперировать соответствующим понятийным аппаратом;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квалифицированно применять нормативные правовые акты в конкретных отношениях в контрактной системе, систематизировать и обобщать информацию в области государственных и муниципальных закупок в РФ;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готовить документацию для участия в торгах.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навыками работы с нормативно-правовыми актами, регулирующими контрактную систему в сфере закупок;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методами обоснования НМЦК;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применения современных информационно-коммуникативных технологий в сфере закупок.</w:t>
      </w:r>
    </w:p>
    <w:p w:rsidR="00A66F02" w:rsidRDefault="00A66F02">
      <w:pPr>
        <w:suppressAutoHyphens/>
        <w:ind w:firstLine="737"/>
        <w:jc w:val="both"/>
        <w:rPr>
          <w:sz w:val="28"/>
          <w:szCs w:val="28"/>
        </w:rPr>
      </w:pPr>
    </w:p>
    <w:p w:rsidR="00A66F02" w:rsidRDefault="00A66F02">
      <w:pPr>
        <w:suppressAutoHyphens/>
        <w:ind w:firstLine="737"/>
        <w:jc w:val="both"/>
        <w:rPr>
          <w:sz w:val="28"/>
          <w:szCs w:val="28"/>
        </w:rPr>
      </w:pPr>
    </w:p>
    <w:p w:rsidR="00A66F02" w:rsidRDefault="00C35F8D">
      <w:pPr>
        <w:pStyle w:val="ReportHead"/>
        <w:suppressAutoHyphens/>
      </w:pPr>
      <w:r>
        <w:rPr>
          <w:b/>
          <w:bCs/>
          <w:color w:val="000000"/>
        </w:rPr>
        <w:t>В</w:t>
      </w:r>
      <w:proofErr w:type="gramStart"/>
      <w:r>
        <w:rPr>
          <w:b/>
          <w:bCs/>
          <w:color w:val="000000"/>
        </w:rPr>
        <w:t>1</w:t>
      </w:r>
      <w:proofErr w:type="gramEnd"/>
      <w:r>
        <w:rPr>
          <w:b/>
          <w:bCs/>
          <w:color w:val="000000"/>
        </w:rPr>
        <w:t xml:space="preserve">.В.06. </w:t>
      </w:r>
      <w:r>
        <w:rPr>
          <w:b/>
          <w:bCs/>
        </w:rPr>
        <w:t xml:space="preserve">Правовое регулирование бизнеса </w:t>
      </w:r>
    </w:p>
    <w:p w:rsidR="00A66F02" w:rsidRDefault="00A66F02">
      <w:pPr>
        <w:pStyle w:val="ReportHead"/>
        <w:suppressAutoHyphens/>
        <w:rPr>
          <w:shd w:val="clear" w:color="auto" w:fill="00FFFF"/>
        </w:rPr>
      </w:pPr>
    </w:p>
    <w:p w:rsidR="00A66F02" w:rsidRDefault="00C35F8D">
      <w:pPr>
        <w:pStyle w:val="ReportMain"/>
        <w:keepNext/>
        <w:keepLines/>
        <w:suppressAutoHyphens/>
        <w:ind w:firstLine="709"/>
        <w:jc w:val="both"/>
      </w:pPr>
      <w:r>
        <w:rPr>
          <w:color w:val="000000"/>
          <w:sz w:val="28"/>
          <w:szCs w:val="27"/>
        </w:rPr>
        <w:t>Общая трудоемкость дисциплины составляет 3 зачетные единицы (108 академических часов).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</w:pPr>
      <w:r>
        <w:rPr>
          <w:sz w:val="28"/>
          <w:szCs w:val="28"/>
        </w:rPr>
        <w:t xml:space="preserve">1. Цели </w:t>
      </w:r>
      <w:r>
        <w:rPr>
          <w:color w:val="000000"/>
          <w:sz w:val="28"/>
          <w:szCs w:val="28"/>
        </w:rPr>
        <w:t>освоения дисциплины</w:t>
      </w:r>
      <w:r>
        <w:rPr>
          <w:sz w:val="28"/>
          <w:szCs w:val="28"/>
        </w:rPr>
        <w:t>: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у обучающихся целостных знаний о современном состоянии правового регулирования бизнеса,  подготовка к правотворческой деятельности в экономико-правовой сфере, а также к правоприменительной деятельности. 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sz w:val="28"/>
        </w:rPr>
      </w:pPr>
      <w:r>
        <w:rPr>
          <w:sz w:val="28"/>
        </w:rPr>
        <w:t>- формирование современных знаний и практических навыков в целях правового обеспечения предпринимательской деятельности;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- формирование навыков в сфере обеспечение законности, правопорядка, защиты разных форм собственности;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t>- освоение навыков проведения правовой экспертизы нормативных правовых актов, регулирующих предпринимательскую деятельность;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</w:rPr>
      </w:pPr>
      <w:r>
        <w:rPr>
          <w:sz w:val="28"/>
        </w:rPr>
        <w:lastRenderedPageBreak/>
        <w:t>- приобретение умений правильно использовать нормативно-правовые требования в области предпринимательской или хозяйственной деятельности.</w:t>
      </w:r>
    </w:p>
    <w:p w:rsidR="00A66F02" w:rsidRDefault="00A66F02">
      <w:pPr>
        <w:pStyle w:val="ReportMain"/>
        <w:suppressAutoHyphens/>
        <w:ind w:firstLine="709"/>
        <w:jc w:val="both"/>
        <w:rPr>
          <w:sz w:val="28"/>
        </w:rPr>
      </w:pPr>
    </w:p>
    <w:p w:rsidR="00A66F02" w:rsidRDefault="00C35F8D">
      <w:pPr>
        <w:suppressAutoHyphens/>
        <w:ind w:firstLine="68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2. Компетенции, формируемые в результате освоения дисциплины.</w:t>
      </w:r>
    </w:p>
    <w:p w:rsidR="00A66F02" w:rsidRDefault="00C35F8D">
      <w:pPr>
        <w:suppressAutoHyphens/>
        <w:ind w:firstLine="680"/>
        <w:jc w:val="both"/>
      </w:pPr>
      <w:r>
        <w:rPr>
          <w:sz w:val="28"/>
          <w:szCs w:val="28"/>
        </w:rPr>
        <w:t xml:space="preserve">ПК-1 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sz w:val="28"/>
          <w:szCs w:val="28"/>
        </w:rPr>
        <w:t>национальной</w:t>
      </w:r>
      <w:proofErr w:type="gramEnd"/>
      <w:r>
        <w:rPr>
          <w:sz w:val="28"/>
          <w:szCs w:val="28"/>
        </w:rPr>
        <w:t xml:space="preserve"> так и мировой экономики и осуществляет контроль за ходом реализации этих планов.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нормативно-правовую базу стратегического и оперативного планирования в РФ,  а также мировые тренды в данной сфере;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действующее законодательство РФ в части регулирования предпринимательской деятельности;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выявлять, регистрировать, анализировать правовые риски в развитии организации;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защищать права субъектов предпринимательства, в сфере правового регулирования предпринимательской деятельности;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предпринимательским правом;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правовыми основами воздействия на регулирование бизнеса.</w:t>
      </w:r>
    </w:p>
    <w:p w:rsidR="00A66F02" w:rsidRDefault="00A66F02">
      <w:pPr>
        <w:suppressAutoHyphens/>
        <w:ind w:firstLine="680"/>
        <w:jc w:val="both"/>
        <w:rPr>
          <w:sz w:val="28"/>
          <w:szCs w:val="28"/>
        </w:rPr>
      </w:pPr>
    </w:p>
    <w:p w:rsidR="00A66F02" w:rsidRDefault="00A66F02">
      <w:pPr>
        <w:suppressAutoHyphens/>
        <w:ind w:firstLine="680"/>
        <w:jc w:val="both"/>
        <w:rPr>
          <w:sz w:val="28"/>
          <w:szCs w:val="28"/>
        </w:rPr>
      </w:pPr>
    </w:p>
    <w:p w:rsidR="00A66F02" w:rsidRDefault="00C35F8D">
      <w:pPr>
        <w:keepNext/>
        <w:keepLines/>
        <w:suppressAutoHyphens/>
        <w:jc w:val="center"/>
      </w:pPr>
      <w:r>
        <w:rPr>
          <w:b/>
          <w:color w:val="000000"/>
          <w:sz w:val="28"/>
          <w:szCs w:val="28"/>
        </w:rPr>
        <w:t>Б</w:t>
      </w:r>
      <w:proofErr w:type="gramStart"/>
      <w:r>
        <w:rPr>
          <w:b/>
          <w:color w:val="000000"/>
          <w:sz w:val="28"/>
          <w:szCs w:val="28"/>
        </w:rPr>
        <w:t>1</w:t>
      </w:r>
      <w:proofErr w:type="gramEnd"/>
      <w:r>
        <w:rPr>
          <w:b/>
          <w:color w:val="000000"/>
          <w:sz w:val="28"/>
          <w:szCs w:val="28"/>
        </w:rPr>
        <w:t xml:space="preserve">.В.07. </w:t>
      </w:r>
      <w:r>
        <w:rPr>
          <w:b/>
          <w:sz w:val="28"/>
          <w:szCs w:val="28"/>
        </w:rPr>
        <w:t>Экономический анализ фирмы</w:t>
      </w:r>
    </w:p>
    <w:p w:rsidR="00A66F02" w:rsidRDefault="00A66F02">
      <w:pPr>
        <w:jc w:val="center"/>
        <w:rPr>
          <w:color w:val="000000"/>
          <w:sz w:val="28"/>
          <w:szCs w:val="28"/>
        </w:rPr>
      </w:pP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1. Цель освоения дисциплины – формирование аналитических 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тических навыков принятия управленческих решений на основе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ского анализа фирмы. 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освоение теоретических основ и методических аспектов экономического анализа; </w:t>
      </w:r>
    </w:p>
    <w:p w:rsidR="00A66F02" w:rsidRDefault="00C35F8D">
      <w:pPr>
        <w:pStyle w:val="af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изучение теоретических подходов и применение методов экономического анализа; </w:t>
      </w:r>
    </w:p>
    <w:p w:rsidR="00A66F02" w:rsidRDefault="00C35F8D">
      <w:pPr>
        <w:pStyle w:val="ReportMain"/>
        <w:keepNext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навыков проведения экономических расчетов и прогнозирования основных экономических показателей деятельности предприятия.</w:t>
      </w:r>
    </w:p>
    <w:p w:rsidR="00A66F02" w:rsidRDefault="00A66F02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A66F02" w:rsidRDefault="00C35F8D">
      <w:pPr>
        <w:widowControl w:val="0"/>
        <w:ind w:firstLine="709"/>
        <w:jc w:val="both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eastAsia="Times New Roman"/>
          <w:color w:val="000000"/>
          <w:sz w:val="28"/>
          <w:szCs w:val="28"/>
          <w:lang w:eastAsia="ar-SA"/>
        </w:rPr>
        <w:t>2. Компетенции, формируемые в результате освоения дисциплины.</w:t>
      </w:r>
    </w:p>
    <w:p w:rsidR="00A66F02" w:rsidRDefault="00C35F8D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 Способен формировать экономически обоснованные стратегич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ские и оперативные планы развития организации (в том числе дает оценку и определяет возможность реализации отдельных инвестиционных проектов </w:t>
      </w:r>
      <w:r>
        <w:rPr>
          <w:color w:val="000000"/>
          <w:sz w:val="28"/>
          <w:szCs w:val="28"/>
        </w:rPr>
        <w:lastRenderedPageBreak/>
        <w:t>организации) с учетом особенностей современного этапа развития как нац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ональной, так и мировой экономики и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ре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лизации этих планов.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Знать: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современные методы и приемы анализа;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цели и задачи анализа хозяйственной деятельности;</w:t>
      </w:r>
    </w:p>
    <w:p w:rsidR="00A66F02" w:rsidRDefault="00C35F8D">
      <w:pPr>
        <w:pStyle w:val="aff5"/>
        <w:widowControl w:val="0"/>
        <w:ind w:firstLine="709"/>
        <w:jc w:val="both"/>
      </w:pPr>
      <w:r>
        <w:rPr>
          <w:rFonts w:ascii="Times New Roman" w:hAnsi="Times New Roman"/>
          <w:sz w:val="28"/>
          <w:szCs w:val="28"/>
        </w:rPr>
        <w:t>- направления использования результатов анализа хозяйственной деятельности в стратегическом и оперативном планировании и управлении предприятием;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Уметь: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анализ деятельности предприятия и использовать полученные сведения для расчета экономических и социально-экономических показателей, характеризующих деятельность фирм;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навыками анализа деятельности фирмы и использования полученных сведений для расчета экономических и социально- экономических показателей, характеризующих деятельность фирм;</w:t>
      </w:r>
    </w:p>
    <w:p w:rsidR="00A66F02" w:rsidRDefault="00C35F8D">
      <w:pPr>
        <w:pStyle w:val="aff5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навыками планирования деятельности фирмы и проведения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планов.</w:t>
      </w:r>
    </w:p>
    <w:p w:rsidR="00A66F02" w:rsidRDefault="00A66F02">
      <w:pPr>
        <w:pStyle w:val="aff5"/>
        <w:widowControl w:val="0"/>
        <w:ind w:firstLine="709"/>
        <w:jc w:val="both"/>
        <w:rPr>
          <w:color w:val="000000"/>
        </w:rPr>
      </w:pPr>
    </w:p>
    <w:p w:rsidR="00A66F02" w:rsidRDefault="00A66F02">
      <w:pPr>
        <w:pStyle w:val="ReportHead"/>
        <w:suppressAutoHyphens/>
        <w:rPr>
          <w:b/>
          <w:szCs w:val="28"/>
        </w:rPr>
      </w:pPr>
      <w:bookmarkStart w:id="26" w:name="_GoBack21"/>
      <w:bookmarkEnd w:id="26"/>
    </w:p>
    <w:p w:rsidR="00A66F02" w:rsidRDefault="00C35F8D">
      <w:pPr>
        <w:pStyle w:val="ReportHead"/>
        <w:spacing w:line="360" w:lineRule="auto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.В.08 Экономика отраслевых рынков 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Цель (цели) освоения дисциплины – обучить студентов теоретическим основам и практическим навыкам и методам проведения маркетинговых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следований с целью снижения неопределенности, сопутствующей принятию маркетинговых решений.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afc"/>
        <w:ind w:left="0"/>
        <w:contextualSpacing w:val="0"/>
      </w:pPr>
      <w:r>
        <w:rPr>
          <w:sz w:val="28"/>
          <w:szCs w:val="28"/>
        </w:rPr>
        <w:t xml:space="preserve">- обеспечить понимание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роли маркетингового подхода и ма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кетинговых исследований в деятельности предприятия, особенно при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стратегии его развития;</w:t>
      </w:r>
    </w:p>
    <w:p w:rsidR="00A66F02" w:rsidRDefault="00C35F8D">
      <w:pPr>
        <w:pStyle w:val="afc"/>
        <w:ind w:left="0"/>
        <w:contextualSpacing w:val="0"/>
      </w:pPr>
      <w:r>
        <w:rPr>
          <w:sz w:val="28"/>
          <w:szCs w:val="28"/>
        </w:rPr>
        <w:t>- научить студентов методам и процедурам проведения комплексных марк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тинговых исследований;</w:t>
      </w:r>
    </w:p>
    <w:p w:rsidR="00A66F02" w:rsidRDefault="00C35F8D">
      <w:pPr>
        <w:pStyle w:val="afc"/>
        <w:ind w:left="0"/>
        <w:contextualSpacing w:val="0"/>
      </w:pPr>
      <w:r>
        <w:rPr>
          <w:sz w:val="28"/>
          <w:szCs w:val="28"/>
        </w:rPr>
        <w:t>- сформировать маркетинговый подход к проблеме изучения внешней среды предприятия;</w:t>
      </w:r>
    </w:p>
    <w:p w:rsidR="00A66F02" w:rsidRDefault="00C35F8D">
      <w:pPr>
        <w:pStyle w:val="afc"/>
        <w:ind w:left="0"/>
        <w:contextualSpacing w:val="0"/>
      </w:pPr>
      <w:r>
        <w:rPr>
          <w:sz w:val="28"/>
          <w:szCs w:val="28"/>
        </w:rPr>
        <w:t>- научить студентов приемам изучения внутренней среды предприятия,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его интеллектуального, технологического и производственного потенци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лов, определения слабых и сильных сторон, реальных и потенциальных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можностей, конкурентоспособности предприятия;</w:t>
      </w:r>
    </w:p>
    <w:p w:rsidR="00A66F02" w:rsidRDefault="00C35F8D">
      <w:pPr>
        <w:pStyle w:val="afc"/>
        <w:ind w:left="0"/>
        <w:contextualSpacing w:val="0"/>
      </w:pPr>
      <w:r>
        <w:rPr>
          <w:sz w:val="28"/>
          <w:szCs w:val="28"/>
        </w:rPr>
        <w:t>- осознание социальной значимости логистики, воспитание деловой и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ственной культуры.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 Компетенции, формируемые в результате освоения дисциплины.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Процесс изучения дисциплины направлен на формирование следующей компетенции: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ПК-1 - Способен к принятию эффективных управленческих решений, оперативно принимать и реализовывать управленческие решения, в том </w:t>
      </w:r>
      <w:proofErr w:type="gramStart"/>
      <w:r>
        <w:rPr>
          <w:sz w:val="28"/>
          <w:szCs w:val="28"/>
        </w:rPr>
        <w:t>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</w:t>
      </w:r>
      <w:proofErr w:type="gramEnd"/>
      <w:r>
        <w:rPr>
          <w:sz w:val="28"/>
          <w:szCs w:val="28"/>
        </w:rPr>
        <w:t xml:space="preserve"> стратегические с учетом современных маркетинговых и логистических технологий.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компетенции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  <w:bookmarkStart w:id="27" w:name="_GoBack4"/>
      <w:bookmarkEnd w:id="27"/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современные методы экономического анализа, математической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 и эконометрики.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Уметь: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работать с национальными и международными базами данных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поиска необходимой информации об экономических явлениях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сах.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Владеть:</w:t>
      </w:r>
    </w:p>
    <w:p w:rsidR="00A66F02" w:rsidRDefault="00C35F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навыками применения продвинутых инструментальных методов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номического анализа.</w:t>
      </w:r>
    </w:p>
    <w:p w:rsidR="00A66F02" w:rsidRDefault="00A66F02">
      <w:pPr>
        <w:ind w:firstLine="709"/>
        <w:rPr>
          <w:sz w:val="28"/>
          <w:szCs w:val="28"/>
        </w:rPr>
      </w:pPr>
    </w:p>
    <w:p w:rsidR="00A66F02" w:rsidRDefault="00C35F8D">
      <w:pPr>
        <w:pStyle w:val="ReportHead"/>
        <w:suppressAutoHyphens/>
        <w:rPr>
          <w:b/>
          <w:szCs w:val="28"/>
        </w:rPr>
      </w:pPr>
      <w:bookmarkStart w:id="28" w:name="_GoBack2"/>
      <w:bookmarkEnd w:id="28"/>
      <w:r>
        <w:rPr>
          <w:b/>
          <w:szCs w:val="28"/>
        </w:rPr>
        <w:t>Б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 xml:space="preserve">.В.09 Инвестиционные стратегии фирмы </w:t>
      </w:r>
    </w:p>
    <w:p w:rsidR="00A66F02" w:rsidRDefault="00A66F02">
      <w:pPr>
        <w:pStyle w:val="ReportHead"/>
        <w:suppressAutoHyphens/>
        <w:ind w:firstLine="543"/>
        <w:rPr>
          <w:b/>
          <w:szCs w:val="28"/>
        </w:rPr>
      </w:pPr>
    </w:p>
    <w:p w:rsidR="00A66F02" w:rsidRDefault="00C35F8D">
      <w:pPr>
        <w:tabs>
          <w:tab w:val="left" w:pos="993"/>
        </w:tabs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Общая трудоемкость дисциплины составляет 3 зачетные единицы, 108 академических часов.</w:t>
      </w:r>
    </w:p>
    <w:p w:rsidR="00A66F02" w:rsidRDefault="00A66F02">
      <w:pPr>
        <w:tabs>
          <w:tab w:val="left" w:pos="993"/>
        </w:tabs>
        <w:ind w:firstLine="709"/>
        <w:jc w:val="both"/>
        <w:rPr>
          <w:rFonts w:eastAsia="SymbolMT"/>
          <w:sz w:val="28"/>
          <w:szCs w:val="28"/>
        </w:rPr>
      </w:pP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1. Целью освоения дисциплины «Инвестиционные стратегии фирмы» является освоение знаний, умений и навыков инвестиционного </w:t>
      </w:r>
      <w:proofErr w:type="spellStart"/>
      <w:r>
        <w:rPr>
          <w:sz w:val="28"/>
          <w:szCs w:val="28"/>
        </w:rPr>
        <w:t>стратегиров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на уровне предприятия/ организации/ учреждения.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Основными задачами изучения учебной дисциплины «Инвестиционные стратегии фирмы» являются овладение: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– способами экономически </w:t>
      </w:r>
      <w:proofErr w:type="gramStart"/>
      <w:r>
        <w:rPr>
          <w:rFonts w:eastAsia="Times New Roman"/>
          <w:sz w:val="28"/>
          <w:szCs w:val="28"/>
          <w:lang w:eastAsia="ar-SA"/>
        </w:rPr>
        <w:t>обоснованного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ar-SA"/>
        </w:rPr>
        <w:t>стратегирования</w:t>
      </w:r>
      <w:proofErr w:type="spellEnd"/>
      <w:r>
        <w:rPr>
          <w:rFonts w:eastAsia="Times New Roman"/>
          <w:sz w:val="28"/>
          <w:szCs w:val="28"/>
          <w:lang w:eastAsia="ar-SA"/>
        </w:rPr>
        <w:t>;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– инструментами критического анализа инвестиционных проектов; 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– знаниями о современном этапе </w:t>
      </w:r>
      <w:proofErr w:type="gramStart"/>
      <w:r>
        <w:rPr>
          <w:rFonts w:eastAsia="Times New Roman"/>
          <w:sz w:val="28"/>
          <w:szCs w:val="28"/>
          <w:lang w:eastAsia="ar-SA"/>
        </w:rPr>
        <w:t>развития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как объекта исследования, так и мировой экономики;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– методами </w:t>
      </w:r>
      <w:proofErr w:type="gramStart"/>
      <w:r>
        <w:rPr>
          <w:rFonts w:eastAsia="Times New Roman"/>
          <w:sz w:val="28"/>
          <w:szCs w:val="28"/>
          <w:lang w:eastAsia="ar-SA"/>
        </w:rPr>
        <w:t>контроля за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реализацией инвестиционных планов развития предпринимательства;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– навыками организации инвестиционно ориентированного бизнеса.</w:t>
      </w:r>
    </w:p>
    <w:p w:rsidR="00A66F02" w:rsidRDefault="00A66F02">
      <w:pPr>
        <w:pStyle w:val="afc"/>
        <w:tabs>
          <w:tab w:val="left" w:pos="0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</w:p>
    <w:p w:rsidR="00A66F02" w:rsidRDefault="00C35F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ПК-1 </w:t>
      </w:r>
      <w:r>
        <w:rPr>
          <w:rFonts w:eastAsia="Times New Roman"/>
          <w:sz w:val="28"/>
          <w:szCs w:val="28"/>
        </w:rPr>
        <w:t>Способен формировать экономически обоснованные стратегич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rFonts w:eastAsia="Times New Roman"/>
          <w:sz w:val="28"/>
          <w:szCs w:val="28"/>
        </w:rPr>
        <w:t>нац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lastRenderedPageBreak/>
        <w:t>ональной</w:t>
      </w:r>
      <w:proofErr w:type="gramEnd"/>
      <w:r>
        <w:rPr>
          <w:rFonts w:eastAsia="Times New Roman"/>
          <w:sz w:val="28"/>
          <w:szCs w:val="28"/>
        </w:rPr>
        <w:t xml:space="preserve"> так и мировой экономики и осуществляет контроль за ходом реал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зации этих планов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теории, методологию инвестиционного </w:t>
      </w:r>
      <w:proofErr w:type="spellStart"/>
      <w:r>
        <w:rPr>
          <w:sz w:val="28"/>
          <w:szCs w:val="28"/>
        </w:rPr>
        <w:t>стратегирования</w:t>
      </w:r>
      <w:proofErr w:type="spellEnd"/>
      <w:r>
        <w:rPr>
          <w:sz w:val="28"/>
          <w:szCs w:val="28"/>
        </w:rPr>
        <w:t xml:space="preserve"> на микроуровне; принципы ведения инвестиционно ориентированной деятельности, особенности и основные этапы развития предпринимательской деятельности в стране и регионах России, современные особенности развития инвестиционного </w:t>
      </w:r>
      <w:proofErr w:type="spellStart"/>
      <w:r>
        <w:rPr>
          <w:sz w:val="28"/>
          <w:szCs w:val="28"/>
        </w:rPr>
        <w:t>стратегирования</w:t>
      </w:r>
      <w:proofErr w:type="spellEnd"/>
      <w:r>
        <w:rPr>
          <w:sz w:val="28"/>
          <w:szCs w:val="28"/>
        </w:rPr>
        <w:t xml:space="preserve"> предпринимательской деятельности.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использовать в профессиональной деятельности </w:t>
      </w:r>
      <w:r>
        <w:rPr>
          <w:rFonts w:eastAsia="Times New Roman"/>
          <w:sz w:val="28"/>
          <w:szCs w:val="28"/>
          <w:lang w:eastAsia="ar-SA"/>
        </w:rPr>
        <w:t>инструменты критического анализа развития инвестиционной деятельности;</w:t>
      </w:r>
      <w:r>
        <w:rPr>
          <w:sz w:val="28"/>
          <w:szCs w:val="28"/>
        </w:rPr>
        <w:t xml:space="preserve"> анализировать основные проблемы использования теорий на практике; формировать экономически обоснованные стратегические и оперативные планы развития организации, использовать современные технологии планирования привлечения инвестиций в развитие организации.</w:t>
      </w:r>
    </w:p>
    <w:p w:rsidR="00A66F02" w:rsidRDefault="00C35F8D">
      <w:pPr>
        <w:ind w:firstLine="709"/>
        <w:jc w:val="both"/>
      </w:pPr>
      <w:r>
        <w:rPr>
          <w:color w:val="000000"/>
          <w:sz w:val="28"/>
          <w:szCs w:val="28"/>
          <w:u w:val="single"/>
        </w:rPr>
        <w:t>Владеть: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навыками разработки планов и внедрения стратегических и</w:t>
      </w:r>
      <w:r>
        <w:rPr>
          <w:rFonts w:eastAsia="Times New Roman"/>
          <w:sz w:val="28"/>
          <w:szCs w:val="28"/>
          <w:lang w:eastAsia="ar-SA"/>
        </w:rPr>
        <w:t>н</w:t>
      </w:r>
      <w:r>
        <w:rPr>
          <w:rFonts w:eastAsia="Times New Roman"/>
          <w:sz w:val="28"/>
          <w:szCs w:val="28"/>
          <w:lang w:eastAsia="ar-SA"/>
        </w:rPr>
        <w:t>вестиционно ориентированных проектов предпринимательской деятельн</w:t>
      </w:r>
      <w:r>
        <w:rPr>
          <w:rFonts w:eastAsia="Times New Roman"/>
          <w:sz w:val="28"/>
          <w:szCs w:val="28"/>
          <w:lang w:eastAsia="ar-SA"/>
        </w:rPr>
        <w:t>о</w:t>
      </w:r>
      <w:r>
        <w:rPr>
          <w:rFonts w:eastAsia="Times New Roman"/>
          <w:sz w:val="28"/>
          <w:szCs w:val="28"/>
          <w:lang w:eastAsia="ar-SA"/>
        </w:rPr>
        <w:t xml:space="preserve">сти, </w:t>
      </w:r>
      <w:r>
        <w:rPr>
          <w:sz w:val="28"/>
          <w:szCs w:val="28"/>
        </w:rPr>
        <w:t>методикой прикладных исследований в предметной области; навыками научного анализа, прогнозирования и проектирования инвестиционных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цессов, навыками стимулирования познавательной деятельности</w:t>
      </w:r>
      <w:r>
        <w:rPr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навыками контроля за реализацией инвестиционн</w:t>
      </w:r>
      <w:proofErr w:type="gramStart"/>
      <w:r>
        <w:rPr>
          <w:rFonts w:eastAsia="Times New Roman"/>
          <w:sz w:val="28"/>
          <w:szCs w:val="28"/>
          <w:lang w:eastAsia="ar-SA"/>
        </w:rPr>
        <w:t>о-</w:t>
      </w:r>
      <w:proofErr w:type="gramEnd"/>
      <w:r>
        <w:rPr>
          <w:rFonts w:eastAsia="Times New Roman"/>
          <w:sz w:val="28"/>
          <w:szCs w:val="28"/>
          <w:lang w:eastAsia="ar-SA"/>
        </w:rPr>
        <w:t xml:space="preserve"> ориентированных планов развития организации</w:t>
      </w:r>
      <w:r>
        <w:rPr>
          <w:rFonts w:eastAsia="Times New Roman"/>
          <w:color w:val="000000"/>
          <w:sz w:val="28"/>
          <w:szCs w:val="28"/>
          <w:lang w:eastAsia="ar-SA"/>
        </w:rPr>
        <w:t>.</w:t>
      </w:r>
    </w:p>
    <w:p w:rsidR="00A66F02" w:rsidRDefault="00A66F02">
      <w:pPr>
        <w:ind w:firstLine="709"/>
        <w:jc w:val="both"/>
        <w:rPr>
          <w:rFonts w:eastAsia="Times New Roman"/>
          <w:color w:val="000000"/>
          <w:lang w:eastAsia="ar-SA"/>
        </w:rPr>
      </w:pPr>
    </w:p>
    <w:p w:rsidR="00A66F02" w:rsidRDefault="00C35F8D">
      <w:pPr>
        <w:jc w:val="center"/>
      </w:pPr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>1</w:t>
      </w:r>
      <w:proofErr w:type="gramEnd"/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>.В.10. М</w:t>
      </w:r>
      <w:r>
        <w:rPr>
          <w:b/>
          <w:bCs/>
          <w:sz w:val="28"/>
          <w:szCs w:val="28"/>
        </w:rPr>
        <w:t>ировая экономика и глобальные рынки</w:t>
      </w:r>
    </w:p>
    <w:p w:rsidR="00A66F02" w:rsidRDefault="00A66F02">
      <w:pPr>
        <w:pStyle w:val="ReportHead"/>
        <w:suppressAutoHyphens/>
      </w:pPr>
    </w:p>
    <w:p w:rsidR="00A66F02" w:rsidRDefault="00C35F8D">
      <w:pPr>
        <w:ind w:firstLine="709"/>
        <w:jc w:val="both"/>
      </w:pPr>
      <w:r>
        <w:rPr>
          <w:color w:val="000000"/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color w:val="000000"/>
          <w:sz w:val="28"/>
          <w:szCs w:val="28"/>
        </w:rPr>
        <w:t>академических</w:t>
      </w:r>
      <w:proofErr w:type="gramEnd"/>
      <w:r>
        <w:rPr>
          <w:color w:val="000000"/>
          <w:sz w:val="28"/>
          <w:szCs w:val="28"/>
        </w:rPr>
        <w:t xml:space="preserve"> часа).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Цели освоения дисциплины:</w:t>
      </w:r>
    </w:p>
    <w:p w:rsidR="00A66F02" w:rsidRDefault="00C35F8D">
      <w:pPr>
        <w:ind w:firstLine="709"/>
        <w:jc w:val="both"/>
      </w:pPr>
      <w:r>
        <w:rPr>
          <w:color w:val="000000"/>
          <w:sz w:val="28"/>
          <w:szCs w:val="28"/>
        </w:rPr>
        <w:t>формирование у обучающихся современных знаний в области миров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хозяйства и международных экономических отношений в условиях глоб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лизации мировых экономических рынков. 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раскрыть становление и сущность мирового хозяйства и тенденции его развития;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объяснить развивающиеся процессы глобализации в мировом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научно-технический потенциал и отраслевую структуру мирового хозяйства;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раскрыть систему современных международных экономических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показать роль и значение международной торговли в функциониров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мирового хозяйства;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охарактеризовать международное движение капитала: сущность, структуру, динамику;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рассмотреть международную миграцию рабочей силы;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проанализировать международные валютно-расчетные отношения, платёжный и расчетный балансы;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охарактеризовать место России в системе современных междунаро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экономических отношений.</w:t>
      </w:r>
    </w:p>
    <w:p w:rsidR="00A66F02" w:rsidRDefault="00A66F02">
      <w:pPr>
        <w:ind w:firstLine="709"/>
        <w:jc w:val="both"/>
        <w:rPr>
          <w:sz w:val="28"/>
          <w:szCs w:val="28"/>
        </w:rPr>
      </w:pP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ПК-1. Способен формировать экономически обоснованные стратегич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sz w:val="28"/>
          <w:szCs w:val="28"/>
        </w:rPr>
        <w:t>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ональной</w:t>
      </w:r>
      <w:proofErr w:type="gramEnd"/>
      <w:r>
        <w:rPr>
          <w:sz w:val="28"/>
          <w:szCs w:val="28"/>
        </w:rPr>
        <w:t xml:space="preserve"> так и мировой экономики и осуществляет контроль за ходом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этих планов.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Знает: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методологические подходы к анализу фундаментальных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моделей при решении практических и (или) исследовательских задач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Умеет:</w:t>
      </w:r>
    </w:p>
    <w:p w:rsidR="00A66F02" w:rsidRDefault="00C35F8D">
      <w:pPr>
        <w:ind w:firstLine="709"/>
        <w:jc w:val="both"/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 xml:space="preserve"> 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Владеет:</w:t>
      </w:r>
    </w:p>
    <w:p w:rsidR="00A66F02" w:rsidRDefault="00C35F8D">
      <w:pPr>
        <w:ind w:firstLine="709"/>
        <w:jc w:val="both"/>
      </w:pPr>
      <w:r>
        <w:rPr>
          <w:b/>
          <w:bCs/>
          <w:color w:val="000000"/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современными теоретическими и практическими методами решения теоретических и исследовательских задач в сфере экономики.</w:t>
      </w:r>
    </w:p>
    <w:p w:rsidR="00A66F02" w:rsidRDefault="00A66F02">
      <w:pPr>
        <w:ind w:firstLine="709"/>
        <w:jc w:val="both"/>
        <w:rPr>
          <w:color w:val="000000"/>
        </w:rPr>
      </w:pPr>
    </w:p>
    <w:p w:rsidR="00A66F02" w:rsidRDefault="00C35F8D">
      <w:pPr>
        <w:pStyle w:val="ReportHead"/>
        <w:suppressAutoHyphens/>
        <w:rPr>
          <w:b/>
          <w:bCs/>
          <w:szCs w:val="28"/>
        </w:rPr>
      </w:pPr>
      <w:r>
        <w:rPr>
          <w:b/>
          <w:bCs/>
          <w:szCs w:val="28"/>
        </w:rPr>
        <w:t>Б</w:t>
      </w:r>
      <w:proofErr w:type="gramStart"/>
      <w:r>
        <w:rPr>
          <w:b/>
          <w:bCs/>
          <w:szCs w:val="28"/>
        </w:rPr>
        <w:t>1</w:t>
      </w:r>
      <w:proofErr w:type="gramEnd"/>
      <w:r>
        <w:rPr>
          <w:b/>
          <w:bCs/>
          <w:szCs w:val="28"/>
        </w:rPr>
        <w:t>.В.ДВ.01.01 «Финансовые риски»</w:t>
      </w:r>
    </w:p>
    <w:p w:rsidR="00A66F02" w:rsidRDefault="00A66F02">
      <w:pPr>
        <w:pStyle w:val="ReportHead"/>
        <w:suppressAutoHyphens/>
        <w:rPr>
          <w:szCs w:val="28"/>
        </w:rPr>
      </w:pPr>
    </w:p>
    <w:p w:rsidR="00A66F02" w:rsidRDefault="00C35F8D">
      <w:pPr>
        <w:tabs>
          <w:tab w:val="left" w:pos="993"/>
        </w:tabs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Общая трудоемкость дисциплины составляет 3 зачетные единицы, 108 академических часов.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Целью освоения дисциплины «Финансовые риски» является освоение знаний, умений и навыков по минимизации финансовых рисков на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тии.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Основными задачами изучения учебной дисциплины «Финансовые риски» являются овладение: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rFonts w:eastAsia="Times New Roman"/>
          <w:sz w:val="28"/>
          <w:szCs w:val="28"/>
          <w:lang w:eastAsia="ar-SA"/>
        </w:rPr>
        <w:t xml:space="preserve">– способами </w:t>
      </w:r>
      <w:r>
        <w:rPr>
          <w:rFonts w:eastAsia="Times New Roman"/>
          <w:sz w:val="28"/>
          <w:szCs w:val="28"/>
        </w:rPr>
        <w:t>поиска, сбора, обработки, анализа и оценки финансово-экономической информации</w:t>
      </w:r>
      <w:r>
        <w:rPr>
          <w:rFonts w:eastAsia="Times New Roman"/>
          <w:sz w:val="28"/>
          <w:szCs w:val="28"/>
          <w:lang w:eastAsia="ar-SA"/>
        </w:rPr>
        <w:t>;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rFonts w:eastAsia="Times New Roman"/>
          <w:sz w:val="28"/>
          <w:szCs w:val="28"/>
          <w:lang w:eastAsia="ar-SA"/>
        </w:rPr>
        <w:t xml:space="preserve">– инструментами </w:t>
      </w:r>
      <w:r>
        <w:rPr>
          <w:rFonts w:eastAsia="Times New Roman"/>
          <w:sz w:val="28"/>
          <w:szCs w:val="28"/>
        </w:rPr>
        <w:t>уменьшения неопределенности и рисков</w:t>
      </w:r>
      <w:r>
        <w:rPr>
          <w:rFonts w:eastAsia="Times New Roman"/>
          <w:sz w:val="28"/>
          <w:szCs w:val="28"/>
          <w:lang w:eastAsia="ar-SA"/>
        </w:rPr>
        <w:t xml:space="preserve">; 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– знаниями о современном этапе развития конкуренции и финансовых последствиях принимаемых управленческих решений.</w:t>
      </w:r>
    </w:p>
    <w:p w:rsidR="00A66F02" w:rsidRDefault="00A66F02">
      <w:pPr>
        <w:pStyle w:val="afc"/>
        <w:tabs>
          <w:tab w:val="left" w:pos="0"/>
          <w:tab w:val="left" w:pos="993"/>
        </w:tabs>
        <w:ind w:left="0" w:firstLine="709"/>
        <w:contextualSpacing w:val="0"/>
        <w:jc w:val="both"/>
        <w:rPr>
          <w:color w:val="FF0000"/>
          <w:szCs w:val="28"/>
        </w:rPr>
      </w:pPr>
    </w:p>
    <w:p w:rsidR="00A66F02" w:rsidRDefault="00C35F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ПК-2 </w:t>
      </w:r>
      <w:r>
        <w:rPr>
          <w:rFonts w:eastAsia="Times New Roman"/>
          <w:sz w:val="28"/>
          <w:szCs w:val="28"/>
        </w:rPr>
        <w:t>Способен осуществлять поиск, сбор, обработку, анализ и оценку как внешней информации (о рынках, конкурентах, потребителях), так и вну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ренней (финансово-экономическая документация) с целью уменьшения 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lastRenderedPageBreak/>
        <w:t>определенности и рисков, сопутствующих принятию организационно-управленческих решений.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классификацию рисков, возможности профилактики финансовых и др. рисков;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>верификацию документации; методы оценки финансово-экономической информации; способы анализа и оценки финансово-экономической информации; современные особенности развития рискового бизнеса.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использовать в профессиональной деятельности </w:t>
      </w:r>
      <w:r>
        <w:rPr>
          <w:rFonts w:eastAsia="Times New Roman"/>
          <w:sz w:val="28"/>
          <w:szCs w:val="28"/>
          <w:lang w:eastAsia="ar-SA"/>
        </w:rPr>
        <w:t>инструменты оценки рисков для предпринимательской деятельности, а также –</w:t>
      </w:r>
      <w:r>
        <w:rPr>
          <w:sz w:val="28"/>
          <w:szCs w:val="28"/>
        </w:rPr>
        <w:t xml:space="preserve"> современные технологии уменьшения неопределенности и рисков, сопутствующих принятию организационно-управленческих решений.</w:t>
      </w:r>
    </w:p>
    <w:p w:rsidR="00A66F02" w:rsidRDefault="00C35F8D">
      <w:pPr>
        <w:ind w:firstLine="709"/>
        <w:jc w:val="both"/>
      </w:pPr>
      <w:r>
        <w:rPr>
          <w:sz w:val="28"/>
          <w:szCs w:val="28"/>
          <w:u w:val="single"/>
        </w:rPr>
        <w:t>Владеть: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ar-SA"/>
        </w:rPr>
        <w:t>навыками разработки способов снижения финансовых рисков в процессе принятия управленческих решений, а также – объективного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нятия решений по снижению рисков предпринимательской деятельности.</w:t>
      </w:r>
    </w:p>
    <w:p w:rsidR="00A66F02" w:rsidRDefault="00A66F02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A66F02" w:rsidRDefault="00C35F8D">
      <w:pPr>
        <w:pStyle w:val="ReportHead"/>
        <w:suppressAutoHyphens/>
        <w:rPr>
          <w:b/>
          <w:szCs w:val="28"/>
        </w:rPr>
      </w:pPr>
      <w:r>
        <w:rPr>
          <w:b/>
          <w:szCs w:val="28"/>
        </w:rPr>
        <w:t>Б</w:t>
      </w:r>
      <w:proofErr w:type="gramStart"/>
      <w:r>
        <w:rPr>
          <w:b/>
          <w:szCs w:val="28"/>
        </w:rPr>
        <w:t>1</w:t>
      </w:r>
      <w:proofErr w:type="gramEnd"/>
      <w:r>
        <w:rPr>
          <w:b/>
          <w:szCs w:val="28"/>
        </w:rPr>
        <w:t>.В.ДВ.01.02 Управление рисками</w:t>
      </w:r>
    </w:p>
    <w:p w:rsidR="00A66F02" w:rsidRDefault="00A66F02">
      <w:pPr>
        <w:pStyle w:val="ReportHead"/>
        <w:suppressAutoHyphens/>
        <w:ind w:firstLine="543"/>
        <w:rPr>
          <w:b/>
          <w:szCs w:val="28"/>
        </w:rPr>
      </w:pPr>
    </w:p>
    <w:p w:rsidR="00A66F02" w:rsidRDefault="00C35F8D">
      <w:pPr>
        <w:tabs>
          <w:tab w:val="left" w:pos="993"/>
        </w:tabs>
        <w:ind w:firstLine="709"/>
        <w:jc w:val="both"/>
        <w:rPr>
          <w:rFonts w:eastAsia="SymbolMT"/>
          <w:sz w:val="28"/>
          <w:szCs w:val="28"/>
        </w:rPr>
      </w:pPr>
      <w:r>
        <w:rPr>
          <w:rFonts w:eastAsia="SymbolMT"/>
          <w:sz w:val="28"/>
          <w:szCs w:val="28"/>
        </w:rPr>
        <w:t>Общая трудоемкость дисциплины составляет 3 зачетные единицы, 108 академических часов.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Целью освоения дисциплины «Управление рисками» является освоение знаний, умений и навыков по эффективному управлению и минимизации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нансовых рисков на предприятии.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Основными задачами изучения учебной дисциплины «Управление ри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ками» являются овладение: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rFonts w:eastAsia="Times New Roman"/>
          <w:sz w:val="28"/>
          <w:szCs w:val="28"/>
          <w:lang w:eastAsia="ar-SA"/>
        </w:rPr>
        <w:t xml:space="preserve">– способами </w:t>
      </w:r>
      <w:r>
        <w:rPr>
          <w:rFonts w:eastAsia="Times New Roman"/>
          <w:sz w:val="28"/>
          <w:szCs w:val="28"/>
        </w:rPr>
        <w:t>поиска, сбора, обработки, анализа и оценки финансово-экономической информации</w:t>
      </w:r>
      <w:r>
        <w:rPr>
          <w:rFonts w:eastAsia="Times New Roman"/>
          <w:sz w:val="28"/>
          <w:szCs w:val="28"/>
          <w:lang w:eastAsia="ar-SA"/>
        </w:rPr>
        <w:t>;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rFonts w:eastAsia="Times New Roman"/>
          <w:sz w:val="28"/>
          <w:szCs w:val="28"/>
          <w:lang w:eastAsia="ar-SA"/>
        </w:rPr>
        <w:t xml:space="preserve">– инструментами управления и минимизации </w:t>
      </w:r>
      <w:r>
        <w:rPr>
          <w:rFonts w:eastAsia="Times New Roman"/>
          <w:sz w:val="28"/>
          <w:szCs w:val="28"/>
        </w:rPr>
        <w:t>неопределенности и рисков</w:t>
      </w:r>
      <w:r>
        <w:rPr>
          <w:rFonts w:eastAsia="Times New Roman"/>
          <w:sz w:val="28"/>
          <w:szCs w:val="28"/>
          <w:lang w:eastAsia="ar-SA"/>
        </w:rPr>
        <w:t xml:space="preserve">; 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– знаниями о современном этапе развития конкуренции и финансово-экономических последствиях принимаемых управленческих решений.</w:t>
      </w:r>
    </w:p>
    <w:p w:rsidR="00A66F02" w:rsidRDefault="00A66F0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66F02" w:rsidRDefault="00C35F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ПК-2 </w:t>
      </w:r>
      <w:r>
        <w:rPr>
          <w:rFonts w:eastAsia="Times New Roman"/>
          <w:sz w:val="28"/>
          <w:szCs w:val="28"/>
        </w:rPr>
        <w:t>Способен осуществлять поиск, сбор, обработку, анализ и оценку как внешней информации (о рынках, конкурентах, потребителях), так и вну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ренней (финансово-экономическая документация) с целью уменьшения н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определенности и рисков, сопутствующих принятию организационно-управленческих решений.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>Знать:</w:t>
      </w:r>
      <w:r>
        <w:rPr>
          <w:sz w:val="28"/>
          <w:szCs w:val="28"/>
        </w:rPr>
        <w:t xml:space="preserve"> классификацию рисков, возможности профилактики финансовых и др. рисков; </w:t>
      </w:r>
      <w:bookmarkStart w:id="29" w:name="_GoBack3"/>
      <w:bookmarkEnd w:id="29"/>
      <w:r>
        <w:rPr>
          <w:sz w:val="28"/>
          <w:szCs w:val="28"/>
        </w:rPr>
        <w:t xml:space="preserve">верификацию документации; методы оценки финансово-экономической информации; способы анализа и оценки </w:t>
      </w:r>
      <w:r>
        <w:rPr>
          <w:sz w:val="28"/>
          <w:szCs w:val="28"/>
        </w:rPr>
        <w:lastRenderedPageBreak/>
        <w:t>финансово-экономической информации; современные особенности развития рискового бизнеса.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>Уметь:</w:t>
      </w:r>
      <w:r>
        <w:rPr>
          <w:sz w:val="28"/>
          <w:szCs w:val="28"/>
        </w:rPr>
        <w:t xml:space="preserve"> использовать в профессиональной деятельности </w:t>
      </w:r>
      <w:r>
        <w:rPr>
          <w:rFonts w:eastAsia="Times New Roman"/>
          <w:sz w:val="28"/>
          <w:szCs w:val="28"/>
          <w:lang w:eastAsia="ar-SA"/>
        </w:rPr>
        <w:t>инструменты оценки рисков для предпринимательской деятельности, а также –</w:t>
      </w:r>
      <w:r>
        <w:rPr>
          <w:sz w:val="28"/>
          <w:szCs w:val="28"/>
        </w:rPr>
        <w:t xml:space="preserve"> современные технологии уменьшения неопределенности и рисков, сопутствующих принятию организационно-управленческих решений.</w:t>
      </w:r>
    </w:p>
    <w:p w:rsidR="00A66F02" w:rsidRDefault="00C35F8D">
      <w:pPr>
        <w:ind w:firstLine="709"/>
        <w:jc w:val="both"/>
      </w:pPr>
      <w:r>
        <w:rPr>
          <w:rFonts w:eastAsia="Times New Roman"/>
          <w:sz w:val="28"/>
          <w:szCs w:val="28"/>
          <w:u w:val="single"/>
          <w:lang w:eastAsia="ar-SA"/>
        </w:rPr>
        <w:t>Владеть:</w:t>
      </w:r>
      <w:r>
        <w:rPr>
          <w:rFonts w:eastAsia="Times New Roman"/>
          <w:sz w:val="28"/>
          <w:szCs w:val="28"/>
          <w:lang w:eastAsia="ar-SA"/>
        </w:rPr>
        <w:t xml:space="preserve"> навыками разработки способов снижения финансовых рисков в процессе принятия управленческих решений, а также – объективного пр</w:t>
      </w:r>
      <w:r>
        <w:rPr>
          <w:rFonts w:eastAsia="Times New Roman"/>
          <w:sz w:val="28"/>
          <w:szCs w:val="28"/>
          <w:lang w:eastAsia="ar-SA"/>
        </w:rPr>
        <w:t>и</w:t>
      </w:r>
      <w:r>
        <w:rPr>
          <w:rFonts w:eastAsia="Times New Roman"/>
          <w:sz w:val="28"/>
          <w:szCs w:val="28"/>
          <w:lang w:eastAsia="ar-SA"/>
        </w:rPr>
        <w:t>нятия решений по снижению рисков предпринимательской деятельности.</w:t>
      </w:r>
    </w:p>
    <w:p w:rsidR="00A66F02" w:rsidRDefault="00A66F02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</w:p>
    <w:p w:rsidR="00A66F02" w:rsidRDefault="00C35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.В.ДВ.02.01 </w:t>
      </w:r>
      <w:proofErr w:type="spellStart"/>
      <w:r>
        <w:rPr>
          <w:b/>
          <w:bCs/>
          <w:sz w:val="28"/>
          <w:szCs w:val="28"/>
        </w:rPr>
        <w:t>Комплаенс</w:t>
      </w:r>
      <w:proofErr w:type="spellEnd"/>
      <w:r>
        <w:rPr>
          <w:b/>
          <w:bCs/>
          <w:sz w:val="28"/>
          <w:szCs w:val="28"/>
        </w:rPr>
        <w:t>-менеджмент</w:t>
      </w:r>
    </w:p>
    <w:p w:rsidR="00A66F02" w:rsidRDefault="00A66F02">
      <w:pPr>
        <w:rPr>
          <w:rFonts w:eastAsia="Times New Roman"/>
          <w:sz w:val="28"/>
          <w:szCs w:val="28"/>
          <w:lang w:eastAsia="ar-SA"/>
        </w:rPr>
      </w:pPr>
    </w:p>
    <w:p w:rsidR="00A66F02" w:rsidRDefault="00C35F8D">
      <w:pPr>
        <w:pStyle w:val="ReportMain"/>
        <w:suppressAutoHyphens/>
        <w:ind w:firstLine="543"/>
        <w:jc w:val="both"/>
      </w:pPr>
      <w:r>
        <w:rPr>
          <w:color w:val="000000"/>
          <w:sz w:val="28"/>
          <w:szCs w:val="27"/>
        </w:rPr>
        <w:t>Общая трудоемкость дисциплины составляет 3 зачетные единицы (108 академических часов).</w:t>
      </w:r>
    </w:p>
    <w:p w:rsidR="00A66F02" w:rsidRDefault="00C35F8D">
      <w:pPr>
        <w:pStyle w:val="ReportMain"/>
        <w:suppressAutoHyphens/>
        <w:ind w:firstLine="543"/>
        <w:jc w:val="both"/>
      </w:pPr>
      <w:r>
        <w:rPr>
          <w:color w:val="000000"/>
          <w:sz w:val="28"/>
          <w:szCs w:val="27"/>
        </w:rPr>
        <w:t xml:space="preserve">1. </w:t>
      </w:r>
      <w:r>
        <w:rPr>
          <w:sz w:val="28"/>
          <w:szCs w:val="28"/>
        </w:rPr>
        <w:t>Цель (цели)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освоения дисциплины:</w:t>
      </w:r>
    </w:p>
    <w:p w:rsidR="00A66F02" w:rsidRDefault="00C35F8D">
      <w:pPr>
        <w:ind w:firstLine="543"/>
        <w:jc w:val="both"/>
      </w:pPr>
      <w:r>
        <w:rPr>
          <w:sz w:val="28"/>
          <w:szCs w:val="28"/>
        </w:rPr>
        <w:t>Целью учебной дисциплины «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-менеджмент» </w:t>
      </w:r>
      <w:r>
        <w:rPr>
          <w:color w:val="000000"/>
          <w:sz w:val="28"/>
          <w:szCs w:val="28"/>
        </w:rPr>
        <w:t>является форм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рование у студентов системы знаний, умений и практических навыков разр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ботки организационно-управленческих решений, необходимых для предо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вращения, выявления и реагирования на нарушение международных и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сийских нормативных требований и стандартов поведения.</w:t>
      </w:r>
    </w:p>
    <w:p w:rsidR="00A66F02" w:rsidRDefault="00C35F8D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Задачами освоения дисциплины «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-менеджмент» являют</w:t>
      </w:r>
      <w:r>
        <w:rPr>
          <w:color w:val="000000"/>
          <w:sz w:val="28"/>
          <w:szCs w:val="28"/>
        </w:rPr>
        <w:t>ся:</w:t>
      </w:r>
    </w:p>
    <w:p w:rsidR="00A66F02" w:rsidRDefault="00C35F8D">
      <w:pPr>
        <w:ind w:firstLine="543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сформировать у обучающихся знания современной </w:t>
      </w:r>
      <w:proofErr w:type="spellStart"/>
      <w:r>
        <w:rPr>
          <w:color w:val="000000"/>
          <w:sz w:val="28"/>
          <w:szCs w:val="28"/>
        </w:rPr>
        <w:t>комплаенс</w:t>
      </w:r>
      <w:proofErr w:type="spellEnd"/>
      <w:r>
        <w:rPr>
          <w:color w:val="000000"/>
          <w:sz w:val="28"/>
          <w:szCs w:val="28"/>
        </w:rPr>
        <w:t xml:space="preserve">-системы, международных практик и стандартов, нормативных правовых актов РФ в сфере реализации </w:t>
      </w:r>
      <w:proofErr w:type="spellStart"/>
      <w:r>
        <w:rPr>
          <w:color w:val="000000"/>
          <w:sz w:val="28"/>
          <w:szCs w:val="28"/>
        </w:rPr>
        <w:t>комплаенс</w:t>
      </w:r>
      <w:proofErr w:type="spellEnd"/>
      <w:r>
        <w:rPr>
          <w:color w:val="000000"/>
          <w:sz w:val="28"/>
          <w:szCs w:val="28"/>
        </w:rPr>
        <w:t>-функции;</w:t>
      </w:r>
      <w:proofErr w:type="gramEnd"/>
    </w:p>
    <w:p w:rsidR="00A66F02" w:rsidRDefault="00C35F8D">
      <w:pPr>
        <w:ind w:firstLine="5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развитие навыков разработки проектов организационно-управленческих решений для предотвращения, выявления и реагирования на нарушение нормативных требований и стандартов поведения в професси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нальной сфере деятельности;</w:t>
      </w:r>
    </w:p>
    <w:p w:rsidR="00A66F02" w:rsidRDefault="00C35F8D">
      <w:pPr>
        <w:ind w:firstLine="5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выработать практические навыки идентификации и снижения </w:t>
      </w:r>
      <w:proofErr w:type="spellStart"/>
      <w:r>
        <w:rPr>
          <w:color w:val="000000"/>
          <w:sz w:val="28"/>
          <w:szCs w:val="28"/>
        </w:rPr>
        <w:t>компл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енс</w:t>
      </w:r>
      <w:proofErr w:type="spellEnd"/>
      <w:r>
        <w:rPr>
          <w:color w:val="000000"/>
          <w:sz w:val="28"/>
          <w:szCs w:val="28"/>
        </w:rPr>
        <w:t>-рисков в деятельности организации.</w:t>
      </w:r>
    </w:p>
    <w:p w:rsidR="00A66F02" w:rsidRDefault="00A66F02">
      <w:pPr>
        <w:ind w:firstLine="543"/>
        <w:jc w:val="both"/>
        <w:rPr>
          <w:color w:val="000000"/>
        </w:rPr>
      </w:pPr>
    </w:p>
    <w:p w:rsidR="00A66F02" w:rsidRDefault="00C35F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tabs>
          <w:tab w:val="left" w:pos="993"/>
        </w:tabs>
        <w:ind w:firstLine="709"/>
        <w:jc w:val="both"/>
      </w:pPr>
      <w:r>
        <w:rPr>
          <w:color w:val="000000"/>
          <w:sz w:val="28"/>
          <w:szCs w:val="28"/>
        </w:rPr>
        <w:t>Процесс изучения дисциплины направлен на формирование следующей компетенции:</w:t>
      </w:r>
    </w:p>
    <w:p w:rsidR="00A66F02" w:rsidRDefault="00C35F8D">
      <w:pPr>
        <w:pStyle w:val="ReportMain"/>
        <w:suppressAutoHyphens/>
        <w:ind w:firstLine="680"/>
        <w:jc w:val="both"/>
      </w:pPr>
      <w:r>
        <w:rPr>
          <w:color w:val="000000"/>
          <w:sz w:val="28"/>
          <w:szCs w:val="28"/>
        </w:rPr>
        <w:t xml:space="preserve">ПК-1 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национальной, так и мировой экономики и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реализации этих планов.</w:t>
      </w:r>
    </w:p>
    <w:p w:rsidR="00A66F02" w:rsidRDefault="00C35F8D">
      <w:pPr>
        <w:pStyle w:val="ReportMain"/>
        <w:suppressAutoHyphens/>
        <w:ind w:firstLine="335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  <w:r>
        <w:rPr>
          <w:rFonts w:eastAsia="Calibri"/>
          <w:sz w:val="28"/>
          <w:szCs w:val="28"/>
        </w:rPr>
        <w:t xml:space="preserve"> </w:t>
      </w:r>
    </w:p>
    <w:p w:rsidR="00A66F02" w:rsidRDefault="00C35F8D">
      <w:pPr>
        <w:pStyle w:val="ReportMain"/>
        <w:suppressAutoHyphens/>
        <w:ind w:firstLine="33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современные формы и методы </w:t>
      </w:r>
      <w:proofErr w:type="spellStart"/>
      <w:r>
        <w:rPr>
          <w:rFonts w:eastAsia="Calibri"/>
          <w:sz w:val="28"/>
          <w:szCs w:val="28"/>
        </w:rPr>
        <w:t>комплаенс</w:t>
      </w:r>
      <w:proofErr w:type="spellEnd"/>
      <w:r>
        <w:rPr>
          <w:rFonts w:eastAsia="Calibri"/>
          <w:sz w:val="28"/>
          <w:szCs w:val="28"/>
        </w:rPr>
        <w:t xml:space="preserve">-менеджмента, </w:t>
      </w:r>
    </w:p>
    <w:p w:rsidR="00A66F02" w:rsidRDefault="00C35F8D">
      <w:pPr>
        <w:pStyle w:val="ReportMain"/>
        <w:suppressAutoHyphens/>
        <w:ind w:firstLine="33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законодательные и нормативные правовые акты, методические материалы, касательно </w:t>
      </w:r>
      <w:proofErr w:type="spellStart"/>
      <w:r>
        <w:rPr>
          <w:rFonts w:eastAsia="Calibri"/>
          <w:sz w:val="28"/>
          <w:szCs w:val="28"/>
        </w:rPr>
        <w:t>комплаенс</w:t>
      </w:r>
      <w:proofErr w:type="spellEnd"/>
      <w:r>
        <w:rPr>
          <w:rFonts w:eastAsia="Calibri"/>
          <w:sz w:val="28"/>
          <w:szCs w:val="28"/>
        </w:rPr>
        <w:t>-программ</w:t>
      </w:r>
      <w:proofErr w:type="gramStart"/>
      <w:r>
        <w:rPr>
          <w:rFonts w:eastAsia="Calibri"/>
          <w:sz w:val="28"/>
          <w:szCs w:val="28"/>
        </w:rPr>
        <w:t xml:space="preserve"> ;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A66F02" w:rsidRDefault="00C35F8D">
      <w:pPr>
        <w:pStyle w:val="ReportMain"/>
        <w:suppressAutoHyphens/>
        <w:ind w:firstLine="33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сущность, принципы и основные задачи </w:t>
      </w:r>
      <w:proofErr w:type="spellStart"/>
      <w:r>
        <w:rPr>
          <w:rFonts w:eastAsia="Calibri"/>
          <w:sz w:val="28"/>
          <w:szCs w:val="28"/>
        </w:rPr>
        <w:t>комплаенса</w:t>
      </w:r>
      <w:proofErr w:type="spellEnd"/>
      <w:r>
        <w:rPr>
          <w:rFonts w:eastAsia="Calibri"/>
          <w:sz w:val="28"/>
          <w:szCs w:val="28"/>
        </w:rPr>
        <w:t>;</w:t>
      </w:r>
    </w:p>
    <w:p w:rsidR="00A66F02" w:rsidRDefault="00C35F8D">
      <w:pPr>
        <w:pStyle w:val="ReportMain"/>
        <w:suppressAutoHyphens/>
        <w:ind w:firstLine="335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Уметь:</w:t>
      </w:r>
      <w:r>
        <w:rPr>
          <w:sz w:val="28"/>
          <w:szCs w:val="28"/>
        </w:rPr>
        <w:t xml:space="preserve"> </w:t>
      </w:r>
    </w:p>
    <w:p w:rsidR="00A66F02" w:rsidRDefault="00C35F8D">
      <w:pPr>
        <w:pStyle w:val="ReportMain"/>
        <w:suppressAutoHyphens/>
        <w:ind w:firstLine="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профилактику и своевременно выявлять правонарушения в деятельности организации, </w:t>
      </w:r>
    </w:p>
    <w:p w:rsidR="00A66F02" w:rsidRDefault="00C35F8D">
      <w:pPr>
        <w:pStyle w:val="ReportMain"/>
        <w:suppressAutoHyphens/>
        <w:ind w:firstLine="335"/>
        <w:jc w:val="both"/>
        <w:rPr>
          <w:sz w:val="28"/>
          <w:szCs w:val="28"/>
        </w:rPr>
      </w:pPr>
      <w:r>
        <w:rPr>
          <w:sz w:val="28"/>
          <w:szCs w:val="28"/>
        </w:rPr>
        <w:t>- отслеживать и внедрять изменения законодательства в практику контроля;</w:t>
      </w:r>
    </w:p>
    <w:p w:rsidR="00A66F02" w:rsidRDefault="00C35F8D">
      <w:pPr>
        <w:pStyle w:val="ReportMain"/>
        <w:suppressAutoHyphens/>
        <w:ind w:firstLine="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методы предотвращения и регулирования конфликтов, обучения и коммуникаций области </w:t>
      </w:r>
      <w:proofErr w:type="spellStart"/>
      <w:r>
        <w:rPr>
          <w:sz w:val="28"/>
          <w:szCs w:val="28"/>
        </w:rPr>
        <w:t>комплаенса</w:t>
      </w:r>
      <w:proofErr w:type="spellEnd"/>
    </w:p>
    <w:p w:rsidR="00A66F02" w:rsidRDefault="00C35F8D">
      <w:pPr>
        <w:pStyle w:val="ReportMain"/>
        <w:tabs>
          <w:tab w:val="left" w:pos="619"/>
        </w:tabs>
        <w:suppressAutoHyphens/>
        <w:ind w:firstLine="33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Владеть: </w:t>
      </w:r>
    </w:p>
    <w:p w:rsidR="00A66F02" w:rsidRDefault="00C35F8D">
      <w:pPr>
        <w:pStyle w:val="ReportMain"/>
        <w:tabs>
          <w:tab w:val="left" w:pos="619"/>
        </w:tabs>
        <w:suppressAutoHyphens/>
        <w:ind w:firstLine="33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навыками проведения мониторинга соблюдения внутренних процедур и согласование нештатных ситуаций.</w:t>
      </w:r>
    </w:p>
    <w:p w:rsidR="00A66F02" w:rsidRDefault="00A66F02">
      <w:pPr>
        <w:ind w:firstLine="543"/>
        <w:jc w:val="both"/>
        <w:rPr>
          <w:color w:val="000000"/>
        </w:rPr>
      </w:pPr>
    </w:p>
    <w:p w:rsidR="00A66F02" w:rsidRDefault="00C35F8D">
      <w:pPr>
        <w:jc w:val="center"/>
      </w:pPr>
      <w:r>
        <w:rPr>
          <w:rFonts w:eastAsia="Times New Roman"/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rFonts w:eastAsia="Times New Roman"/>
          <w:b/>
          <w:bCs/>
          <w:sz w:val="28"/>
          <w:szCs w:val="28"/>
          <w:lang w:eastAsia="ar-SA"/>
        </w:rPr>
        <w:t>1</w:t>
      </w:r>
      <w:proofErr w:type="gramEnd"/>
      <w:r>
        <w:rPr>
          <w:rFonts w:eastAsia="Times New Roman"/>
          <w:b/>
          <w:bCs/>
          <w:sz w:val="28"/>
          <w:szCs w:val="28"/>
          <w:lang w:eastAsia="ar-SA"/>
        </w:rPr>
        <w:t xml:space="preserve">.В.ДВ.02.02. </w:t>
      </w:r>
      <w:r>
        <w:rPr>
          <w:b/>
          <w:bCs/>
          <w:sz w:val="28"/>
          <w:szCs w:val="28"/>
        </w:rPr>
        <w:t>Правовая ответственность предпринимателя</w:t>
      </w:r>
    </w:p>
    <w:p w:rsidR="00A66F02" w:rsidRDefault="00A66F02">
      <w:pPr>
        <w:pStyle w:val="ReportHead"/>
        <w:suppressAutoHyphens/>
      </w:pPr>
    </w:p>
    <w:p w:rsidR="00A66F02" w:rsidRDefault="00C35F8D">
      <w:pPr>
        <w:pStyle w:val="ReportMain"/>
        <w:keepNext/>
        <w:keepLines/>
        <w:suppressAutoHyphens/>
        <w:ind w:firstLine="709"/>
        <w:jc w:val="both"/>
      </w:pPr>
      <w:r>
        <w:rPr>
          <w:color w:val="000000"/>
          <w:sz w:val="28"/>
          <w:szCs w:val="27"/>
        </w:rPr>
        <w:t>Общая трудоемкость дисциплины составляет 3 зачетные единицы (108 академических часов).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Цели освоения дисциплины: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обучающихся целостных знаний о правовой ответственности предпринимателя, современном состоянии правового регулирования бизнеса, особенностях гражданско-правовой, уголовной, административной ответственности предпринимателя. 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современных знаний и практических навыков в целях правового обеспечения предпринимательской деятельности;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навыков в сфере обеспечения законности, правопорядка, защиты разных форм собственности;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освоение навыков проведения правовой экспертизы нормативных правовых актов, регулирующих предпринимательскую деятельность;</w:t>
      </w:r>
    </w:p>
    <w:p w:rsidR="00A66F02" w:rsidRDefault="00C35F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умений правильно использовать нормативно-правовые требования в области предпринимательской или хозяйственной деятельности.</w:t>
      </w:r>
    </w:p>
    <w:p w:rsidR="00A66F02" w:rsidRDefault="00A66F02">
      <w:pPr>
        <w:tabs>
          <w:tab w:val="left" w:pos="993"/>
        </w:tabs>
        <w:ind w:firstLine="709"/>
        <w:jc w:val="both"/>
      </w:pPr>
    </w:p>
    <w:p w:rsidR="00A66F02" w:rsidRDefault="00C35F8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Компетенции, формируемые в результате освоения дисциплины.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Способен формировать экономически обоснованные стратегич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sz w:val="28"/>
          <w:szCs w:val="28"/>
        </w:rPr>
        <w:t>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ональной</w:t>
      </w:r>
      <w:proofErr w:type="gramEnd"/>
      <w:r>
        <w:rPr>
          <w:sz w:val="28"/>
          <w:szCs w:val="28"/>
        </w:rPr>
        <w:t xml:space="preserve"> так и мировой экономики и осуществляет контроль за ходом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этих планов. 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правового </w:t>
      </w:r>
      <w:proofErr w:type="gramStart"/>
      <w:r>
        <w:rPr>
          <w:sz w:val="28"/>
          <w:szCs w:val="28"/>
        </w:rPr>
        <w:t>сопровождения процесса планирования деятельности организации</w:t>
      </w:r>
      <w:proofErr w:type="gramEnd"/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давать оценку правовым аспектам реализации инвестиционных проектов организации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юридического сопровождения процесса стратегического и </w:t>
      </w:r>
      <w:r>
        <w:rPr>
          <w:sz w:val="28"/>
          <w:szCs w:val="28"/>
        </w:rPr>
        <w:lastRenderedPageBreak/>
        <w:t>оперативного планирования деятельности организации.</w:t>
      </w:r>
    </w:p>
    <w:p w:rsidR="00A66F02" w:rsidRDefault="00A66F02">
      <w:pPr>
        <w:pStyle w:val="ReportMain"/>
        <w:widowControl w:val="0"/>
        <w:suppressAutoHyphens/>
        <w:ind w:firstLine="709"/>
        <w:jc w:val="both"/>
      </w:pPr>
    </w:p>
    <w:p w:rsidR="00A66F02" w:rsidRDefault="00A66F02">
      <w:pPr>
        <w:pStyle w:val="ReportMain"/>
        <w:widowControl w:val="0"/>
        <w:suppressAutoHyphens/>
        <w:ind w:firstLine="709"/>
        <w:jc w:val="both"/>
      </w:pPr>
    </w:p>
    <w:p w:rsidR="00A66F02" w:rsidRDefault="00C35F8D">
      <w:pPr>
        <w:pStyle w:val="ReportHead"/>
        <w:suppressAutoHyphens/>
        <w:spacing w:before="120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.В.ДВ.03.01. Институты рыночной экономики</w:t>
      </w:r>
    </w:p>
    <w:p w:rsidR="00A66F02" w:rsidRDefault="00A66F02">
      <w:pPr>
        <w:pStyle w:val="ReportHead"/>
        <w:suppressAutoHyphens/>
        <w:spacing w:before="120"/>
        <w:rPr>
          <w:b/>
          <w:bCs/>
        </w:rPr>
      </w:pP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Цель (цели) освоения дисциплины: формирование у обучающихся современных знаний, умений и навыков в сфере истории формирования, теории и практики функционирования институтов рыночной экономики в современных условиях.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suppressAutoHyphens/>
        <w:ind w:firstLine="680"/>
        <w:jc w:val="both"/>
      </w:pPr>
      <w:r>
        <w:rPr>
          <w:sz w:val="28"/>
          <w:szCs w:val="28"/>
        </w:rPr>
        <w:t>- р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ассмотрение рыночной экономики как института и основной системы и ряда институтов рыночной экономики, как ее подсистем в теоретическом аспекте, в исторической ретроспективе и на примерах новейшей истории  России;</w:t>
      </w:r>
    </w:p>
    <w:p w:rsidR="00A66F02" w:rsidRDefault="00C35F8D">
      <w:pPr>
        <w:suppressAutoHyphens/>
        <w:ind w:firstLine="680"/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изучение на основе комплексного </w:t>
      </w:r>
      <w:proofErr w:type="gramStart"/>
      <w:r>
        <w:rPr>
          <w:sz w:val="28"/>
          <w:szCs w:val="28"/>
        </w:rPr>
        <w:t>подхода исторических аспектов формирования институтов рыночной экономики современной России</w:t>
      </w:r>
      <w:proofErr w:type="gramEnd"/>
      <w:r>
        <w:rPr>
          <w:sz w:val="28"/>
          <w:szCs w:val="28"/>
        </w:rPr>
        <w:t xml:space="preserve">; </w:t>
      </w:r>
    </w:p>
    <w:p w:rsidR="00A66F02" w:rsidRDefault="00C35F8D">
      <w:pPr>
        <w:suppressAutoHyphens/>
        <w:ind w:firstLine="680"/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рассмотрение</w:t>
      </w:r>
      <w:r>
        <w:rPr>
          <w:rFonts w:eastAsia="Times New Roman"/>
          <w:sz w:val="28"/>
          <w:szCs w:val="28"/>
        </w:rPr>
        <w:t xml:space="preserve"> необходимости и механизмов трансформации хозяйственной структуры посткоммунистических обществ;</w:t>
      </w:r>
    </w:p>
    <w:p w:rsidR="00A66F02" w:rsidRDefault="00C35F8D">
      <w:pPr>
        <w:suppressAutoHyphens/>
        <w:ind w:firstLine="680"/>
        <w:jc w:val="both"/>
      </w:pPr>
      <w:r>
        <w:rPr>
          <w:sz w:val="28"/>
          <w:szCs w:val="28"/>
        </w:rPr>
        <w:t xml:space="preserve">- рассмотрение особенностей применения </w:t>
      </w:r>
      <w:r>
        <w:rPr>
          <w:rFonts w:eastAsia="Times New Roman"/>
          <w:sz w:val="28"/>
          <w:szCs w:val="28"/>
        </w:rPr>
        <w:t xml:space="preserve">стандартных макроэкономических закономерностей при трансформации административно-командной  системы, действовавшей в СССР и иных странах восточного блока в </w:t>
      </w:r>
      <w:proofErr w:type="gramStart"/>
      <w:r>
        <w:rPr>
          <w:rFonts w:eastAsia="Times New Roman"/>
          <w:sz w:val="28"/>
          <w:szCs w:val="28"/>
        </w:rPr>
        <w:t>рыночную</w:t>
      </w:r>
      <w:proofErr w:type="gramEnd"/>
      <w:r>
        <w:rPr>
          <w:sz w:val="28"/>
          <w:szCs w:val="28"/>
        </w:rPr>
        <w:t xml:space="preserve">; 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механизма воздействия институтов на поведение индивидуумов.</w:t>
      </w:r>
    </w:p>
    <w:p w:rsidR="00A66F02" w:rsidRDefault="00A66F02">
      <w:pPr>
        <w:suppressAutoHyphens/>
        <w:ind w:firstLine="680"/>
        <w:jc w:val="both"/>
        <w:rPr>
          <w:sz w:val="28"/>
          <w:szCs w:val="28"/>
        </w:rPr>
      </w:pPr>
    </w:p>
    <w:p w:rsidR="00A66F02" w:rsidRDefault="00C35F8D">
      <w:pPr>
        <w:suppressAutoHyphens/>
        <w:ind w:firstLine="680"/>
        <w:jc w:val="both"/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A66F02" w:rsidRDefault="00C35F8D">
      <w:pPr>
        <w:suppressAutoHyphens/>
        <w:ind w:firstLine="709"/>
        <w:jc w:val="both"/>
      </w:pPr>
      <w:r>
        <w:rPr>
          <w:sz w:val="28"/>
          <w:szCs w:val="28"/>
        </w:rPr>
        <w:t xml:space="preserve">ПК-1 </w:t>
      </w:r>
      <w:r>
        <w:rPr>
          <w:color w:val="000000"/>
          <w:sz w:val="28"/>
          <w:szCs w:val="28"/>
        </w:rPr>
        <w:t xml:space="preserve">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color w:val="000000"/>
          <w:sz w:val="28"/>
          <w:szCs w:val="28"/>
        </w:rPr>
        <w:t>национальной</w:t>
      </w:r>
      <w:proofErr w:type="gramEnd"/>
      <w:r>
        <w:rPr>
          <w:color w:val="000000"/>
          <w:sz w:val="28"/>
          <w:szCs w:val="28"/>
        </w:rPr>
        <w:t xml:space="preserve"> так и мировой экономики и осуществляет контроль за ходом реализации этих планов.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Знать: 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Историю развития /формирования рыночных институтов и их современное состояние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прямое воздействие, оказываемое на поведение экономических субъектов различными институтами рыночной экономики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умением прогнозировать результаты прямого воздействия различных институтов рыночной экономики на реализацию планов развития организ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и отдельных инвестиционных проектов.</w:t>
      </w:r>
    </w:p>
    <w:p w:rsidR="00A66F02" w:rsidRDefault="00C35F8D">
      <w:pPr>
        <w:suppressAutoHyphens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ПК-2 - Способен осуществлять поиск, сбор, обработку, анализ и оценку как внешней информации (о рынках, конкурентах, потребителях) так и внутренней (финансово-экономическая документация) с целью уменьшения неопределенности и рисков, сопутствующих принятию организационно-управленческих решений.</w:t>
      </w:r>
    </w:p>
    <w:p w:rsidR="00A66F02" w:rsidRDefault="00C35F8D">
      <w:pPr>
        <w:pStyle w:val="ReportMain"/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Знать: </w:t>
      </w:r>
    </w:p>
    <w:p w:rsidR="00A66F02" w:rsidRDefault="00C35F8D">
      <w:pPr>
        <w:pStyle w:val="ReportMain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современное состояние института рыночной экономики, как системы и её основных подсистем</w:t>
      </w:r>
    </w:p>
    <w:p w:rsidR="00A66F02" w:rsidRDefault="00C35F8D">
      <w:pPr>
        <w:pStyle w:val="ReportMain"/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на практике знания о современном состоянии института рыночной экономики, как системы и её основных подсистем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практическим опытом применения знаний о современном состоянии института рыночной экономики, как системы и её основных подсистем с целью уменьшения неопределенности и рисков, сопутствующих принятию организационно-управленческих решений.</w:t>
      </w:r>
    </w:p>
    <w:p w:rsidR="00A66F02" w:rsidRDefault="00A66F02">
      <w:pPr>
        <w:suppressAutoHyphens/>
        <w:ind w:firstLine="737"/>
        <w:jc w:val="both"/>
        <w:rPr>
          <w:sz w:val="28"/>
          <w:szCs w:val="28"/>
        </w:rPr>
      </w:pPr>
    </w:p>
    <w:p w:rsidR="00A66F02" w:rsidRDefault="00C35F8D">
      <w:pPr>
        <w:pStyle w:val="ReportHead"/>
        <w:suppressAutoHyphens/>
        <w:spacing w:before="120"/>
        <w:rPr>
          <w:b/>
          <w:bCs/>
        </w:rPr>
      </w:pPr>
      <w:r>
        <w:rPr>
          <w:b/>
          <w:bCs/>
        </w:rPr>
        <w:t>Б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.В.ДВ.03.02. Управление изменениями</w:t>
      </w:r>
    </w:p>
    <w:p w:rsidR="00A66F02" w:rsidRDefault="00A66F02">
      <w:pPr>
        <w:pStyle w:val="ReportMain"/>
        <w:suppressAutoHyphens/>
        <w:ind w:firstLine="709"/>
        <w:jc w:val="both"/>
      </w:pP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4 зачетные единицы (144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A66F02" w:rsidRDefault="00C35F8D">
      <w:pPr>
        <w:suppressAutoHyphens/>
        <w:ind w:firstLine="737"/>
        <w:jc w:val="both"/>
      </w:pPr>
      <w:r>
        <w:rPr>
          <w:sz w:val="28"/>
          <w:szCs w:val="28"/>
        </w:rPr>
        <w:t>1. Цель (цели)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освоения дисциплины: изучение современных подходов к управлению организационными изменениями, формирование навыков работы с сопротивлением изменениям, формирование стратегий и планов проведения организационных изменений.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suppressAutoHyphens/>
        <w:ind w:firstLine="680"/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ассмотрение  закономерностей развития систем и изменений в них;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изучение типологии изменений;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методов и стратегий осуществления изменений;</w:t>
      </w:r>
    </w:p>
    <w:p w:rsidR="00A66F02" w:rsidRDefault="00C35F8D">
      <w:pPr>
        <w:suppressAutoHyphens/>
        <w:ind w:firstLine="680"/>
        <w:jc w:val="both"/>
      </w:pPr>
      <w:r>
        <w:rPr>
          <w:bCs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sz w:val="28"/>
          <w:szCs w:val="28"/>
        </w:rPr>
        <w:t>р</w:t>
      </w:r>
      <w:r>
        <w:rPr>
          <w:bCs/>
          <w:color w:val="000000"/>
          <w:sz w:val="28"/>
          <w:szCs w:val="28"/>
          <w:shd w:val="clear" w:color="auto" w:fill="FFFFFF"/>
          <w:lang w:eastAsia="en-US"/>
        </w:rPr>
        <w:t>ассмотрение причин возникновения сопротивления изменениям;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методологические основы управления взаимоотношениями в условиях проведения изменений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теоретическими основами построения команды изменений.</w:t>
      </w:r>
    </w:p>
    <w:p w:rsidR="00A66F02" w:rsidRDefault="00A66F02">
      <w:pPr>
        <w:suppressAutoHyphens/>
        <w:ind w:firstLine="737"/>
        <w:jc w:val="both"/>
        <w:rPr>
          <w:sz w:val="28"/>
          <w:szCs w:val="28"/>
        </w:rPr>
      </w:pPr>
    </w:p>
    <w:p w:rsidR="00A66F02" w:rsidRDefault="00C35F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A66F02" w:rsidRDefault="00C35F8D">
      <w:pPr>
        <w:suppressAutoHyphens/>
        <w:ind w:firstLine="709"/>
        <w:jc w:val="both"/>
      </w:pPr>
      <w:r>
        <w:rPr>
          <w:sz w:val="28"/>
          <w:szCs w:val="28"/>
        </w:rPr>
        <w:t xml:space="preserve">ПК-1 </w:t>
      </w:r>
      <w:r>
        <w:rPr>
          <w:color w:val="000000"/>
          <w:sz w:val="28"/>
          <w:szCs w:val="28"/>
        </w:rPr>
        <w:t xml:space="preserve">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</w:t>
      </w:r>
      <w:proofErr w:type="gramStart"/>
      <w:r>
        <w:rPr>
          <w:color w:val="000000"/>
          <w:sz w:val="28"/>
          <w:szCs w:val="28"/>
        </w:rPr>
        <w:t>национальной</w:t>
      </w:r>
      <w:proofErr w:type="gramEnd"/>
      <w:r>
        <w:rPr>
          <w:color w:val="000000"/>
          <w:sz w:val="28"/>
          <w:szCs w:val="28"/>
        </w:rPr>
        <w:t xml:space="preserve"> так и мировой экономики и осуществляет контроль за ходом реализации этих планов.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 xml:space="preserve">Знать: 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закономерности  развития систем и изменений в них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lastRenderedPageBreak/>
        <w:t xml:space="preserve">- целесообразно выбирать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методы и стратегии осуществления изменений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suppressAutoHyphens/>
        <w:ind w:firstLine="709"/>
        <w:jc w:val="both"/>
      </w:pPr>
      <w:r>
        <w:rPr>
          <w:color w:val="000000"/>
          <w:sz w:val="28"/>
          <w:szCs w:val="28"/>
        </w:rPr>
        <w:t xml:space="preserve">- методиками </w:t>
      </w:r>
      <w:r>
        <w:rPr>
          <w:color w:val="000000"/>
          <w:sz w:val="28"/>
          <w:szCs w:val="28"/>
          <w:shd w:val="clear" w:color="auto" w:fill="FFFFFF"/>
          <w:lang w:eastAsia="en-US"/>
        </w:rPr>
        <w:t>построения команды изменений.</w:t>
      </w:r>
    </w:p>
    <w:p w:rsidR="00A66F02" w:rsidRDefault="00C35F8D">
      <w:pPr>
        <w:suppressAutoHyphens/>
        <w:ind w:firstLine="709"/>
        <w:jc w:val="both"/>
      </w:pPr>
      <w:r>
        <w:rPr>
          <w:color w:val="000000"/>
          <w:sz w:val="28"/>
          <w:szCs w:val="28"/>
          <w:shd w:val="clear" w:color="auto" w:fill="FFFFFF"/>
          <w:lang w:eastAsia="en-US"/>
        </w:rPr>
        <w:t>ПК-2 - Способен осуществлять поиск, сбор, обработку, анализ и оценку как внешней информации (о рынках, конкурентах, потребителях) так и внутренней (финансово-экономическая документация) с целью уменьшения неопределенности и рисков, сопутствующих принятию организационно-управленческих решений.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Знать: 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типологию изменений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suppressAutoHyphens/>
        <w:ind w:firstLine="709"/>
        <w:jc w:val="both"/>
      </w:pPr>
      <w:r>
        <w:rPr>
          <w:sz w:val="28"/>
          <w:szCs w:val="28"/>
        </w:rPr>
        <w:t xml:space="preserve">- применять на практике знания 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причинах возникновения сопротивления изменениям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suppressAutoHyphens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- практическим опытом предотвращения причин возникновения сопротивления изменениям.</w:t>
      </w:r>
    </w:p>
    <w:p w:rsidR="00A66F02" w:rsidRDefault="00A66F02">
      <w:pPr>
        <w:pStyle w:val="ReportMain"/>
        <w:suppressAutoHyphens/>
        <w:ind w:firstLine="709"/>
        <w:jc w:val="both"/>
        <w:rPr>
          <w:rFonts w:eastAsia="Calibri"/>
          <w:shd w:val="clear" w:color="auto" w:fill="FFFFFF"/>
          <w:lang w:eastAsia="en-US"/>
        </w:rPr>
      </w:pPr>
    </w:p>
    <w:p w:rsidR="00A66F02" w:rsidRDefault="00C35F8D">
      <w:pPr>
        <w:keepNext/>
        <w:keepLines/>
        <w:suppressAutoHyphens/>
        <w:jc w:val="center"/>
      </w:pPr>
      <w:r>
        <w:rPr>
          <w:rFonts w:eastAsia="Times New Roman"/>
          <w:b/>
          <w:bCs/>
          <w:color w:val="000000"/>
          <w:sz w:val="28"/>
        </w:rPr>
        <w:t>Б</w:t>
      </w:r>
      <w:proofErr w:type="gramStart"/>
      <w:r>
        <w:rPr>
          <w:rFonts w:eastAsia="Times New Roman"/>
          <w:b/>
          <w:bCs/>
          <w:color w:val="000000"/>
          <w:sz w:val="28"/>
        </w:rPr>
        <w:t>1</w:t>
      </w:r>
      <w:proofErr w:type="gramEnd"/>
      <w:r>
        <w:rPr>
          <w:rFonts w:eastAsia="Times New Roman"/>
          <w:b/>
          <w:bCs/>
          <w:color w:val="000000"/>
          <w:sz w:val="28"/>
        </w:rPr>
        <w:t>.В.ДВ.04.01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>нтернет-предпринимательство</w:t>
      </w:r>
    </w:p>
    <w:p w:rsidR="00A66F02" w:rsidRDefault="00A66F02">
      <w:pPr>
        <w:pStyle w:val="ReportMain"/>
        <w:keepNext/>
        <w:keepLines/>
        <w:suppressAutoHyphens/>
        <w:ind w:firstLine="709"/>
        <w:jc w:val="both"/>
        <w:rPr>
          <w:sz w:val="28"/>
          <w:szCs w:val="28"/>
          <w:shd w:val="clear" w:color="auto" w:fill="FFFF00"/>
        </w:rPr>
      </w:pP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Общая трудоемкость дисциплины составляет 3 зачетные единицы (108 </w:t>
      </w:r>
      <w:proofErr w:type="gramStart"/>
      <w:r>
        <w:rPr>
          <w:color w:val="000000"/>
          <w:sz w:val="28"/>
          <w:szCs w:val="27"/>
        </w:rPr>
        <w:t>академических</w:t>
      </w:r>
      <w:proofErr w:type="gramEnd"/>
      <w:r>
        <w:rPr>
          <w:color w:val="000000"/>
          <w:sz w:val="28"/>
          <w:szCs w:val="27"/>
        </w:rPr>
        <w:t xml:space="preserve"> часа)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 xml:space="preserve">1. </w:t>
      </w:r>
      <w:r>
        <w:rPr>
          <w:sz w:val="28"/>
          <w:szCs w:val="28"/>
        </w:rPr>
        <w:t>Цели освоения дисциплины: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углубление теоретических знаний обучающихся в области современных информационных технологий, применяемых в экономике предприятия.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понимания места глобальной сети Интернет и связанных с ней информационных систем в функционировании рыночной экономики;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изучение структуры и этапов информационного процесса, позволяющих решать задачи профессиональной деятельности;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прикладных знаний в области применения Интернет на предприятии;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 xml:space="preserve">ознакомление с основными и новейшими формами </w:t>
      </w:r>
      <w:proofErr w:type="gramStart"/>
      <w:r>
        <w:rPr>
          <w:rFonts w:eastAsia="Times New Roman"/>
          <w:color w:val="000000"/>
          <w:sz w:val="28"/>
          <w:szCs w:val="28"/>
        </w:rPr>
        <w:t>Интернет-бизнеса</w:t>
      </w:r>
      <w:proofErr w:type="gramEnd"/>
      <w:r>
        <w:rPr>
          <w:rFonts w:eastAsia="Times New Roman"/>
          <w:color w:val="000000"/>
          <w:sz w:val="28"/>
          <w:szCs w:val="28"/>
        </w:rPr>
        <w:t>, представленными на российском рынке.</w:t>
      </w:r>
    </w:p>
    <w:p w:rsidR="00A66F02" w:rsidRDefault="00A66F02">
      <w:pPr>
        <w:pStyle w:val="ReportMain"/>
        <w:suppressAutoHyphens/>
        <w:ind w:firstLine="709"/>
        <w:jc w:val="both"/>
        <w:rPr>
          <w:u w:val="single"/>
        </w:rPr>
      </w:pP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2. Компетенции, формируемые в результате освоения дисциплины.</w:t>
      </w:r>
    </w:p>
    <w:p w:rsidR="00A66F02" w:rsidRDefault="00C35F8D">
      <w:pPr>
        <w:keepNext/>
        <w:keepLines/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ПК-1. Способен формировать экономически обоснованные стратегич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ональной, так и мировой экономики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этих планов.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современные методы и приемы анализа;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цели и задачи анализа хозяйственной деятельности;</w:t>
      </w: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направления использования результатов анализа хозяйственной деятельности в стратегическом и оперативном планировании и управлении предприятием; </w:t>
      </w:r>
    </w:p>
    <w:p w:rsidR="00A66F02" w:rsidRDefault="00C35F8D">
      <w:pPr>
        <w:pStyle w:val="ReportMain"/>
        <w:keepNext/>
        <w:keepLines/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анализ деятельности предприятия;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полученные сведения для расчета экономических и социально-экономических показателей, характеризующих деятельность организации;</w:t>
      </w:r>
    </w:p>
    <w:p w:rsidR="00A66F02" w:rsidRDefault="00C35F8D">
      <w:pPr>
        <w:pStyle w:val="ReportMain"/>
        <w:widowControl w:val="0"/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Владеть:</w:t>
      </w:r>
    </w:p>
    <w:p w:rsidR="00A66F02" w:rsidRDefault="00C35F8D">
      <w:pPr>
        <w:keepNext/>
        <w:keepLines/>
        <w:widowControl w:val="0"/>
        <w:ind w:left="34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навыками планирования деятельности фирмы и проведения </w:t>
      </w:r>
      <w:proofErr w:type="gramStart"/>
      <w:r>
        <w:rPr>
          <w:rFonts w:eastAsia="Times New Roman"/>
          <w:color w:val="000000"/>
          <w:sz w:val="28"/>
          <w:szCs w:val="28"/>
        </w:rPr>
        <w:t>контроля за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и</w:t>
      </w:r>
      <w:r>
        <w:rPr>
          <w:rFonts w:eastAsia="Times New Roman"/>
          <w:color w:val="000000"/>
          <w:sz w:val="28"/>
          <w:szCs w:val="28"/>
        </w:rPr>
        <w:t>с</w:t>
      </w:r>
      <w:r>
        <w:rPr>
          <w:rFonts w:eastAsia="Times New Roman"/>
          <w:color w:val="000000"/>
          <w:sz w:val="28"/>
          <w:szCs w:val="28"/>
        </w:rPr>
        <w:t>полнением планов.</w:t>
      </w:r>
    </w:p>
    <w:p w:rsidR="00A66F02" w:rsidRDefault="00A66F02">
      <w:pPr>
        <w:widowControl w:val="0"/>
        <w:ind w:left="34"/>
        <w:jc w:val="both"/>
        <w:rPr>
          <w:rFonts w:eastAsia="Times New Roman"/>
          <w:color w:val="000000"/>
        </w:rPr>
      </w:pPr>
    </w:p>
    <w:p w:rsidR="00A66F02" w:rsidRDefault="00A66F02">
      <w:pPr>
        <w:widowControl w:val="0"/>
        <w:ind w:left="34"/>
        <w:rPr>
          <w:b/>
          <w:u w:val="single"/>
        </w:rPr>
      </w:pPr>
    </w:p>
    <w:p w:rsidR="00A66F02" w:rsidRDefault="00C35F8D">
      <w:pPr>
        <w:keepNext/>
        <w:keepLines/>
        <w:suppressAutoHyphens/>
        <w:jc w:val="center"/>
      </w:pPr>
      <w:r>
        <w:rPr>
          <w:rFonts w:eastAsia="Times New Roman"/>
          <w:b/>
          <w:bCs/>
          <w:color w:val="000000"/>
          <w:sz w:val="28"/>
          <w:shd w:val="clear" w:color="auto" w:fill="FFFFFF"/>
          <w:lang w:eastAsia="en-US"/>
        </w:rPr>
        <w:t>Б</w:t>
      </w:r>
      <w:proofErr w:type="gramStart"/>
      <w:r>
        <w:rPr>
          <w:rFonts w:eastAsia="Times New Roman"/>
          <w:b/>
          <w:bCs/>
          <w:color w:val="000000"/>
          <w:sz w:val="28"/>
          <w:shd w:val="clear" w:color="auto" w:fill="FFFFFF"/>
          <w:lang w:eastAsia="en-US"/>
        </w:rPr>
        <w:t>1</w:t>
      </w:r>
      <w:proofErr w:type="gramEnd"/>
      <w:r>
        <w:rPr>
          <w:rFonts w:eastAsia="Times New Roman"/>
          <w:b/>
          <w:bCs/>
          <w:color w:val="000000"/>
          <w:sz w:val="28"/>
          <w:shd w:val="clear" w:color="auto" w:fill="FFFFFF"/>
          <w:lang w:eastAsia="en-US"/>
        </w:rPr>
        <w:t xml:space="preserve">.В.ДВ.04.02. </w:t>
      </w:r>
      <w:r>
        <w:rPr>
          <w:b/>
          <w:bCs/>
          <w:sz w:val="28"/>
        </w:rPr>
        <w:t>Цифровая трансформация бизнеса</w:t>
      </w:r>
    </w:p>
    <w:p w:rsidR="00A66F02" w:rsidRDefault="00A66F02">
      <w:pPr>
        <w:pStyle w:val="ReportHead"/>
        <w:keepNext/>
        <w:keepLines/>
        <w:suppressAutoHyphens/>
        <w:rPr>
          <w:sz w:val="20"/>
          <w:szCs w:val="20"/>
        </w:rPr>
      </w:pP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 (108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часа).</w:t>
      </w:r>
    </w:p>
    <w:p w:rsidR="00A66F02" w:rsidRDefault="00A66F02">
      <w:pPr>
        <w:pStyle w:val="ReportMain"/>
        <w:keepNext/>
        <w:keepLines/>
        <w:suppressAutoHyphens/>
        <w:ind w:firstLine="709"/>
        <w:jc w:val="both"/>
        <w:rPr>
          <w:sz w:val="28"/>
          <w:szCs w:val="28"/>
        </w:rPr>
      </w:pPr>
    </w:p>
    <w:p w:rsidR="00A66F02" w:rsidRDefault="00C35F8D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Цели освоения дисциплины: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формирование у обучающихся компетенций, необходимых для профессиональной деятельности в условиях цифровой трансформации экономики и общества.</w:t>
      </w:r>
      <w:r>
        <w:rPr>
          <w:sz w:val="28"/>
          <w:szCs w:val="28"/>
        </w:rPr>
        <w:t xml:space="preserve"> 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afc"/>
        <w:keepNext/>
        <w:keepLines/>
        <w:numPr>
          <w:ilvl w:val="0"/>
          <w:numId w:val="12"/>
        </w:numPr>
        <w:spacing w:after="231"/>
        <w:ind w:left="0" w:right="44" w:firstLine="709"/>
        <w:rPr>
          <w:sz w:val="28"/>
          <w:szCs w:val="28"/>
        </w:rPr>
      </w:pPr>
      <w:r>
        <w:rPr>
          <w:sz w:val="28"/>
          <w:szCs w:val="28"/>
        </w:rPr>
        <w:t xml:space="preserve">освоение теоретических, методических и технологических основ цифровых технологий трансформации бизнеса; </w:t>
      </w:r>
    </w:p>
    <w:p w:rsidR="00A66F02" w:rsidRDefault="00C35F8D">
      <w:pPr>
        <w:pStyle w:val="afc"/>
        <w:numPr>
          <w:ilvl w:val="0"/>
          <w:numId w:val="12"/>
        </w:numPr>
        <w:spacing w:after="231"/>
        <w:ind w:left="0" w:right="44" w:firstLine="709"/>
        <w:rPr>
          <w:sz w:val="28"/>
          <w:szCs w:val="28"/>
        </w:rPr>
      </w:pPr>
      <w:r>
        <w:rPr>
          <w:sz w:val="28"/>
          <w:szCs w:val="28"/>
        </w:rPr>
        <w:t>изучение базовых понятий цифровых технологии, структуры и этапов информационного процесса, позволяющих решать задачи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деятельности.</w:t>
      </w:r>
    </w:p>
    <w:p w:rsidR="00A66F02" w:rsidRDefault="00C35F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A66F02" w:rsidRDefault="00C35F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ПК-1. 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национальной, так и мировой экономики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этих планов.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Знать: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современные методы и приемы анализа; - цели и задачи анализа хозяйственной деятельности; - направления использования результатов анализа хозяйственной деятельности в стратегическом и оперативном планировании и управлении предприятием; 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осуществлять анализ деятельности предприятия;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– использовать полученные сведения для расчета экономических и социально-экономических показателей, характеризующих деятельность организации.</w:t>
      </w:r>
    </w:p>
    <w:p w:rsidR="00A66F02" w:rsidRDefault="00C35F8D">
      <w:pPr>
        <w:pStyle w:val="ReportMain"/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keepNext/>
        <w:keepLines/>
        <w:widowControl w:val="0"/>
        <w:ind w:firstLine="709"/>
        <w:rPr>
          <w:b/>
          <w:u w:val="single"/>
        </w:rPr>
      </w:pPr>
      <w:r>
        <w:rPr>
          <w:sz w:val="28"/>
          <w:szCs w:val="28"/>
        </w:rPr>
        <w:t xml:space="preserve">навыками планирования деятельности фирмы и проведения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планов</w:t>
      </w:r>
      <w:r>
        <w:t>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F02" w:rsidRDefault="00C35F8D">
      <w:pPr>
        <w:pStyle w:val="ReportHead"/>
        <w:keepNext/>
        <w:keepLines/>
        <w:suppressAutoHyphens/>
      </w:pPr>
      <w:r>
        <w:rPr>
          <w:rFonts w:eastAsia="Times New Roman"/>
          <w:b/>
          <w:bCs/>
          <w:color w:val="000000"/>
          <w:szCs w:val="28"/>
        </w:rPr>
        <w:t>Б</w:t>
      </w:r>
      <w:proofErr w:type="gramStart"/>
      <w:r>
        <w:rPr>
          <w:rFonts w:eastAsia="Times New Roman"/>
          <w:b/>
          <w:bCs/>
          <w:color w:val="000000"/>
          <w:szCs w:val="28"/>
        </w:rPr>
        <w:t>1</w:t>
      </w:r>
      <w:proofErr w:type="gramEnd"/>
      <w:r>
        <w:rPr>
          <w:rFonts w:eastAsia="Times New Roman"/>
          <w:b/>
          <w:bCs/>
          <w:color w:val="000000"/>
          <w:szCs w:val="28"/>
        </w:rPr>
        <w:t xml:space="preserve">.В.ДВ.04.01 </w:t>
      </w:r>
      <w:r>
        <w:rPr>
          <w:b/>
          <w:bCs/>
          <w:color w:val="000000"/>
        </w:rPr>
        <w:t>Интернет-предпринимательство</w:t>
      </w:r>
    </w:p>
    <w:p w:rsidR="00A66F02" w:rsidRDefault="00A66F02">
      <w:pPr>
        <w:pStyle w:val="ReportHead"/>
        <w:keepNext/>
        <w:keepLines/>
        <w:suppressAutoHyphens/>
        <w:rPr>
          <w:sz w:val="20"/>
          <w:szCs w:val="20"/>
        </w:rPr>
      </w:pPr>
    </w:p>
    <w:p w:rsidR="00A66F02" w:rsidRDefault="00C35F8D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Общая трудоемкость дисциплины составляет 3 зачетные единицы (108 </w:t>
      </w:r>
      <w:proofErr w:type="gramStart"/>
      <w:r>
        <w:rPr>
          <w:color w:val="000000"/>
          <w:sz w:val="28"/>
          <w:szCs w:val="27"/>
        </w:rPr>
        <w:t>академических</w:t>
      </w:r>
      <w:proofErr w:type="gramEnd"/>
      <w:r>
        <w:rPr>
          <w:color w:val="000000"/>
          <w:sz w:val="28"/>
          <w:szCs w:val="27"/>
        </w:rPr>
        <w:t xml:space="preserve"> часа)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1. Цели освоения дисциплины:</w:t>
      </w:r>
    </w:p>
    <w:p w:rsidR="00A66F02" w:rsidRDefault="00C35F8D">
      <w:pPr>
        <w:ind w:firstLine="709"/>
        <w:jc w:val="both"/>
      </w:pPr>
      <w:r>
        <w:rPr>
          <w:rFonts w:eastAsia="Times New Roman"/>
          <w:sz w:val="28"/>
          <w:szCs w:val="28"/>
        </w:rPr>
        <w:t>углубление теоретических знаний обучающихся в области совреме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ных информационных технологий, применяемых в экономике предприятия</w:t>
      </w:r>
      <w:r>
        <w:rPr>
          <w:b/>
          <w:sz w:val="28"/>
          <w:szCs w:val="28"/>
        </w:rPr>
        <w:t xml:space="preserve"> 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понимания места глобальной сети Инте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 и связанных с ней информационных систем в функционировании рыно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экономики;</w:t>
      </w:r>
    </w:p>
    <w:p w:rsidR="00A66F02" w:rsidRDefault="00C35F8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структуры и этапов информационного процесса, позвол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ющих решать задачи профессиональной деятельности </w:t>
      </w:r>
    </w:p>
    <w:p w:rsidR="00A66F02" w:rsidRDefault="00C35F8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прикладных знаний в области применения Интернет на предприятии; </w:t>
      </w:r>
    </w:p>
    <w:p w:rsidR="00A66F02" w:rsidRDefault="00C35F8D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основными и новейшими формами </w:t>
      </w:r>
      <w:proofErr w:type="gramStart"/>
      <w:r>
        <w:rPr>
          <w:sz w:val="28"/>
          <w:szCs w:val="28"/>
        </w:rPr>
        <w:t>Интернет-бизнеса</w:t>
      </w:r>
      <w:proofErr w:type="gramEnd"/>
      <w:r>
        <w:rPr>
          <w:sz w:val="28"/>
          <w:szCs w:val="28"/>
        </w:rPr>
        <w:t>, представленными на российском рынке.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ПК-1 Способен формировать экономически обоснованные стратегич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нац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ональной, так и мировой экономики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этих планов.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современные методы и приемы анализа; - цели и задачи анализа хозяйственной деятельности; - направления использования результатов анализа хозяйственной деятельности в стратегическом и оперативном планировании и управлении предприятием; 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анализ деятельности предприятия;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полученные сведения для расчета экономических и социально-экономических показателей, характеризующих деятельность организации;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suppressAutoHyphens/>
        <w:ind w:firstLine="737"/>
        <w:jc w:val="both"/>
      </w:pPr>
      <w:r>
        <w:rPr>
          <w:sz w:val="28"/>
          <w:szCs w:val="28"/>
        </w:rPr>
        <w:t xml:space="preserve">- </w:t>
      </w:r>
      <w:bookmarkStart w:id="30" w:name="_Hlk128919541"/>
      <w:bookmarkStart w:id="31" w:name="_Hlk128920100"/>
      <w:r>
        <w:rPr>
          <w:sz w:val="28"/>
          <w:szCs w:val="28"/>
        </w:rPr>
        <w:t xml:space="preserve">навыками планирования деятельности фирмы и проведения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планов</w:t>
      </w:r>
      <w:bookmarkEnd w:id="30"/>
      <w:bookmarkEnd w:id="31"/>
      <w:r>
        <w:rPr>
          <w:sz w:val="28"/>
          <w:szCs w:val="28"/>
        </w:rPr>
        <w:t>.</w:t>
      </w:r>
    </w:p>
    <w:p w:rsidR="00A66F02" w:rsidRDefault="00A66F02">
      <w:pPr>
        <w:suppressAutoHyphens/>
        <w:ind w:firstLine="737"/>
        <w:jc w:val="both"/>
        <w:rPr>
          <w:sz w:val="28"/>
          <w:szCs w:val="28"/>
        </w:rPr>
      </w:pPr>
    </w:p>
    <w:p w:rsidR="00A66F02" w:rsidRDefault="00A66F02">
      <w:pPr>
        <w:ind w:firstLine="709"/>
        <w:jc w:val="both"/>
        <w:rPr>
          <w:u w:val="single"/>
        </w:rPr>
      </w:pPr>
    </w:p>
    <w:p w:rsidR="00A66F02" w:rsidRDefault="00C35F8D">
      <w:pPr>
        <w:keepNext/>
        <w:keepLines/>
        <w:suppressAutoHyphens/>
        <w:jc w:val="center"/>
      </w:pPr>
      <w:r>
        <w:rPr>
          <w:rFonts w:eastAsia="Times New Roman"/>
          <w:b/>
          <w:bCs/>
          <w:color w:val="000000"/>
          <w:sz w:val="28"/>
        </w:rPr>
        <w:t>Б</w:t>
      </w:r>
      <w:proofErr w:type="gramStart"/>
      <w:r>
        <w:rPr>
          <w:rFonts w:eastAsia="Times New Roman"/>
          <w:b/>
          <w:bCs/>
          <w:color w:val="000000"/>
          <w:sz w:val="28"/>
        </w:rPr>
        <w:t>1</w:t>
      </w:r>
      <w:proofErr w:type="gramEnd"/>
      <w:r>
        <w:rPr>
          <w:rFonts w:eastAsia="Times New Roman"/>
          <w:b/>
          <w:bCs/>
          <w:color w:val="000000"/>
          <w:sz w:val="28"/>
        </w:rPr>
        <w:t xml:space="preserve">.В.ДВ.04.02 </w:t>
      </w:r>
      <w:r>
        <w:rPr>
          <w:b/>
          <w:bCs/>
          <w:sz w:val="28"/>
        </w:rPr>
        <w:t>Цифровая трансформация бизнеса</w:t>
      </w:r>
    </w:p>
    <w:p w:rsidR="00A66F02" w:rsidRDefault="00A66F02">
      <w:pPr>
        <w:pStyle w:val="ReportHead"/>
        <w:keepNext/>
        <w:keepLines/>
        <w:suppressAutoHyphens/>
        <w:rPr>
          <w:sz w:val="20"/>
          <w:szCs w:val="20"/>
        </w:rPr>
      </w:pPr>
    </w:p>
    <w:p w:rsidR="00A66F02" w:rsidRDefault="00C35F8D">
      <w:pPr>
        <w:ind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Общая трудоемкость дисциплины составляет 3 зачетные единицы (108 </w:t>
      </w:r>
      <w:proofErr w:type="gramStart"/>
      <w:r>
        <w:rPr>
          <w:color w:val="000000"/>
          <w:sz w:val="28"/>
          <w:szCs w:val="27"/>
        </w:rPr>
        <w:t>академических</w:t>
      </w:r>
      <w:proofErr w:type="gramEnd"/>
      <w:r>
        <w:rPr>
          <w:color w:val="000000"/>
          <w:sz w:val="28"/>
          <w:szCs w:val="27"/>
        </w:rPr>
        <w:t xml:space="preserve"> часа).</w:t>
      </w:r>
    </w:p>
    <w:p w:rsidR="00A66F02" w:rsidRDefault="00C35F8D">
      <w:pPr>
        <w:ind w:firstLine="709"/>
        <w:jc w:val="both"/>
      </w:pPr>
      <w:r>
        <w:rPr>
          <w:color w:val="000000"/>
          <w:sz w:val="28"/>
          <w:szCs w:val="27"/>
        </w:rPr>
        <w:t xml:space="preserve">1. </w:t>
      </w:r>
      <w:r>
        <w:rPr>
          <w:color w:val="000000"/>
          <w:sz w:val="28"/>
          <w:szCs w:val="28"/>
        </w:rPr>
        <w:t>Цели освоения дисциплины: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</w:pPr>
      <w:r>
        <w:rPr>
          <w:color w:val="000000"/>
          <w:sz w:val="28"/>
          <w:szCs w:val="28"/>
        </w:rPr>
        <w:t>- формирование у обучающихся компетенций, необходимых для профессиональной деятельности в условиях цифровой трансформации экономики и общества</w:t>
      </w:r>
      <w:r>
        <w:rPr>
          <w:sz w:val="28"/>
          <w:szCs w:val="28"/>
        </w:rPr>
        <w:t xml:space="preserve"> </w:t>
      </w:r>
    </w:p>
    <w:p w:rsidR="00A66F02" w:rsidRDefault="00C35F8D">
      <w:pPr>
        <w:pStyle w:val="ReportMain"/>
        <w:keepNext/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pStyle w:val="afc"/>
        <w:keepNext/>
        <w:keepLines/>
        <w:numPr>
          <w:ilvl w:val="0"/>
          <w:numId w:val="9"/>
        </w:numPr>
        <w:spacing w:after="231"/>
        <w:ind w:left="0" w:right="44" w:firstLine="709"/>
        <w:jc w:val="both"/>
        <w:rPr>
          <w:sz w:val="28"/>
        </w:rPr>
      </w:pPr>
      <w:r>
        <w:rPr>
          <w:sz w:val="28"/>
        </w:rPr>
        <w:t xml:space="preserve">освоение теоретических, методических и технологических основ цифровых технологий трансформации бизнеса; </w:t>
      </w:r>
    </w:p>
    <w:p w:rsidR="00A66F02" w:rsidRDefault="00C35F8D">
      <w:pPr>
        <w:pStyle w:val="afc"/>
        <w:numPr>
          <w:ilvl w:val="0"/>
          <w:numId w:val="9"/>
        </w:numPr>
        <w:spacing w:after="231"/>
        <w:ind w:left="0" w:right="44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изучение базовых понятий цифровых технологии, структ</w:t>
      </w:r>
      <w:r>
        <w:rPr>
          <w:color w:val="000000"/>
          <w:sz w:val="28"/>
          <w:szCs w:val="27"/>
        </w:rPr>
        <w:t>у</w:t>
      </w:r>
      <w:r>
        <w:rPr>
          <w:color w:val="000000"/>
          <w:sz w:val="28"/>
          <w:szCs w:val="27"/>
        </w:rPr>
        <w:t>ры и этапов информационного процесса, позволяющих решать задачи пр</w:t>
      </w:r>
      <w:r>
        <w:rPr>
          <w:color w:val="000000"/>
          <w:sz w:val="28"/>
          <w:szCs w:val="27"/>
        </w:rPr>
        <w:t>о</w:t>
      </w:r>
      <w:r>
        <w:rPr>
          <w:color w:val="000000"/>
          <w:sz w:val="28"/>
          <w:szCs w:val="27"/>
        </w:rPr>
        <w:t>фессиональной деятельности.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ПК-1 Способен формировать экономически обоснованные стратегические и оперативные планы развития организации (в том числе дает оценку и определяет возможность реализации отдельных инвестиционных проектов организации) с учетом особенностей современного этапа развития как национальной, так и мировой экономики и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этих планов.</w:t>
      </w:r>
    </w:p>
    <w:p w:rsidR="00A66F02" w:rsidRDefault="00C35F8D">
      <w:pPr>
        <w:pStyle w:val="ReportMain"/>
        <w:widowControl w:val="0"/>
        <w:suppressAutoHyphens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современные методы и приемы анализа; - цели и задачи анализа хозяйственной деятельности; - направления использования результатов анализа хозяйственной деятельности в стратегическом и оперативном планировании и управлении предприятием; 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осуществлять анализ деятельности предприятия;</w:t>
      </w:r>
    </w:p>
    <w:p w:rsidR="00A66F02" w:rsidRDefault="00C35F8D">
      <w:pPr>
        <w:pStyle w:val="ReportMain"/>
        <w:keepNext/>
        <w:keepLines/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– использовать полученные сведения для расчета экономических и социально-экономических показателей, характеризующих деятельность организации;</w:t>
      </w:r>
    </w:p>
    <w:p w:rsidR="00A66F02" w:rsidRDefault="00C35F8D">
      <w:pPr>
        <w:pStyle w:val="ReportMain"/>
        <w:widowControl w:val="0"/>
        <w:suppressAutoHyphens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keepNext/>
        <w:keepLines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навыками планирования деятельности фирмы и проведения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планов.</w:t>
      </w:r>
    </w:p>
    <w:p w:rsidR="00A66F02" w:rsidRDefault="00A66F02">
      <w:pPr>
        <w:widowControl w:val="0"/>
        <w:ind w:firstLine="709"/>
      </w:pPr>
    </w:p>
    <w:p w:rsidR="00A66F02" w:rsidRDefault="00C35F8D">
      <w:pPr>
        <w:pStyle w:val="ReportHead"/>
        <w:keepNext/>
        <w:keepLines/>
      </w:pPr>
      <w:r>
        <w:rPr>
          <w:b/>
          <w:bCs/>
          <w:color w:val="000000"/>
          <w:szCs w:val="28"/>
        </w:rPr>
        <w:lastRenderedPageBreak/>
        <w:t>Б</w:t>
      </w:r>
      <w:proofErr w:type="gramStart"/>
      <w:r>
        <w:rPr>
          <w:b/>
          <w:bCs/>
          <w:color w:val="000000"/>
          <w:szCs w:val="28"/>
        </w:rPr>
        <w:t>2</w:t>
      </w:r>
      <w:proofErr w:type="gramEnd"/>
      <w:r>
        <w:rPr>
          <w:b/>
          <w:bCs/>
          <w:color w:val="000000"/>
          <w:szCs w:val="28"/>
        </w:rPr>
        <w:t xml:space="preserve">.О.01(У). </w:t>
      </w:r>
      <w:r>
        <w:rPr>
          <w:b/>
          <w:bCs/>
        </w:rPr>
        <w:t>Ознакомительная практика</w:t>
      </w:r>
    </w:p>
    <w:p w:rsidR="00A66F02" w:rsidRDefault="00A66F02">
      <w:pPr>
        <w:jc w:val="center"/>
        <w:rPr>
          <w:color w:val="000000"/>
          <w:sz w:val="28"/>
          <w:szCs w:val="28"/>
        </w:rPr>
      </w:pPr>
    </w:p>
    <w:p w:rsidR="00A66F02" w:rsidRDefault="00C35F8D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rPr>
          <w:color w:val="000000"/>
          <w:sz w:val="28"/>
          <w:szCs w:val="28"/>
        </w:rPr>
        <w:t>Общая трудоемкость ознакомительной практики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составляет 3 зачетные единицы (108 </w:t>
      </w:r>
      <w:proofErr w:type="gramStart"/>
      <w:r>
        <w:rPr>
          <w:color w:val="000000"/>
          <w:sz w:val="28"/>
          <w:szCs w:val="28"/>
        </w:rPr>
        <w:t>академических</w:t>
      </w:r>
      <w:proofErr w:type="gramEnd"/>
      <w:r>
        <w:rPr>
          <w:color w:val="000000"/>
          <w:sz w:val="28"/>
          <w:szCs w:val="28"/>
        </w:rPr>
        <w:t xml:space="preserve"> часа).</w:t>
      </w:r>
    </w:p>
    <w:p w:rsidR="00A66F02" w:rsidRDefault="00C35F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Цель прохождения ознакомительной практики — формирование профессиональных компетенций через применение полученных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знаний, обеспечение непрерывности и последовательности овладения обучающимися профессиональной  деятельностью, формами и методами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боты, приобретение профессиональных навыков, необходимых для работы и выработка навыков и умений по решению задач деятельности конкретной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ганизации.</w:t>
      </w:r>
    </w:p>
    <w:p w:rsidR="00A66F02" w:rsidRDefault="00C35F8D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rPr>
          <w:sz w:val="28"/>
          <w:szCs w:val="28"/>
        </w:rPr>
        <w:t>Принципы практики по получению первичных профессиональных ум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навыков:</w:t>
      </w:r>
    </w:p>
    <w:p w:rsidR="00A66F02" w:rsidRDefault="00C35F8D">
      <w:pPr>
        <w:keepNext/>
        <w:keepLines/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законность – соответствие законодательству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требованиям инструкций, положений и других нормативных актов;</w:t>
      </w:r>
    </w:p>
    <w:p w:rsidR="00A66F02" w:rsidRDefault="00C35F8D">
      <w:pPr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преемственность – последовательное изучение вопросов и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ретение профессиональных умений и навыков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A66F02" w:rsidRDefault="00C35F8D">
      <w:pPr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адресность – проведение практик с учетом конкретной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программы, профиля и потребности обучающегося и принимающих организаций (учреждений, предприятий);</w:t>
      </w:r>
    </w:p>
    <w:p w:rsidR="00A66F02" w:rsidRDefault="00C35F8D">
      <w:pPr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– взаимная ответственность обучающихся перед преподавателями – руководителями практик, руководителями от организаций (предприятий, учреждений) и руководителей </w:t>
      </w:r>
      <w:proofErr w:type="gramStart"/>
      <w:r>
        <w:rPr>
          <w:sz w:val="28"/>
          <w:szCs w:val="28"/>
        </w:rPr>
        <w:t>перед</w:t>
      </w:r>
      <w:proofErr w:type="gramEnd"/>
      <w:r>
        <w:rPr>
          <w:sz w:val="28"/>
          <w:szCs w:val="28"/>
        </w:rPr>
        <w:t xml:space="preserve"> обучающимися;</w:t>
      </w:r>
    </w:p>
    <w:p w:rsidR="00A66F02" w:rsidRDefault="00C35F8D">
      <w:pPr>
        <w:numPr>
          <w:ilvl w:val="0"/>
          <w:numId w:val="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прикладной характер – направленность деятельности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во время практики на решение конкретных задач принимающей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 (предприятия, учреждения).</w:t>
      </w:r>
    </w:p>
    <w:p w:rsidR="00A66F02" w:rsidRDefault="00C35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Задачи: </w:t>
      </w:r>
    </w:p>
    <w:p w:rsidR="00A66F02" w:rsidRDefault="00C35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профессиональных навыков, формирование практико-ориентированных компетенций магистра;</w:t>
      </w:r>
    </w:p>
    <w:p w:rsidR="00A66F02" w:rsidRDefault="00C35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обобщение, систематизация, конкретизация и закрепление теоретич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знаний, полученных при освоении образовательной программы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 изучения опыта работы конкретного предприятия (организации,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ния); </w:t>
      </w:r>
    </w:p>
    <w:p w:rsidR="00A66F02" w:rsidRDefault="00C35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выработка навыков самостоятельного анализа информации, работы с документами; </w:t>
      </w:r>
    </w:p>
    <w:p w:rsidR="00A66F02" w:rsidRDefault="00C35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профессиональными навыками работы, а также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 постановки и решения практических задач в сфере экономики;</w:t>
      </w:r>
    </w:p>
    <w:p w:rsidR="00A66F02" w:rsidRDefault="00C35F8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rPr>
          <w:sz w:val="28"/>
          <w:szCs w:val="28"/>
        </w:rPr>
        <w:t>- сбор, анализ и обработка необходимых материалов для подготовки и написания отчета по практике по получению первичных профессиональных умений и навыков.</w:t>
      </w:r>
    </w:p>
    <w:p w:rsidR="00A66F02" w:rsidRDefault="00A66F0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sz w:val="28"/>
          <w:szCs w:val="28"/>
        </w:rPr>
      </w:pPr>
    </w:p>
    <w:p w:rsidR="00A66F02" w:rsidRDefault="00C35F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УК-1 Способен осуществлять критический анализ проблемных ситу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на основе системного подхода, вырабатывать стратегию действий.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Знать:</w:t>
      </w:r>
    </w:p>
    <w:p w:rsidR="00A66F02" w:rsidRDefault="00C35F8D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методологию критического анализа проблемных ситуаций на разных уровнях экономики;</w:t>
      </w:r>
    </w:p>
    <w:p w:rsidR="00A66F02" w:rsidRDefault="00C35F8D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вырабатывать стратегию действий в различных социально-экономических ситуациях, включая </w:t>
      </w:r>
      <w:proofErr w:type="gramStart"/>
      <w:r>
        <w:rPr>
          <w:sz w:val="28"/>
          <w:szCs w:val="28"/>
        </w:rPr>
        <w:t>проблемные</w:t>
      </w:r>
      <w:proofErr w:type="gramEnd"/>
      <w:r>
        <w:rPr>
          <w:sz w:val="28"/>
          <w:szCs w:val="28"/>
        </w:rPr>
        <w:t xml:space="preserve"> (критические)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системным методом обработки необходимых материалов для подготовки и написания отчета по практике.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командной работы;</w:t>
      </w:r>
    </w:p>
    <w:p w:rsidR="00A66F02" w:rsidRDefault="00C35F8D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работой команды;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методами разработки командной стратегии для достижения поставленной цели.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УК-4 Способен применять современные коммуникативные технологии, в том числе на иностранно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языке(ах), для академического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взаимодействия.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основных коммуникативных технологий.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социальное взаимодействие на основе принятых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 моральных и правовых норм, проявления уважения к людям, тол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рантности к другой культуре.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приемами привлечения внимания и установления контакта с аудит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рией, средствами воздействия в устной речи: убеждение и внушение;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воздействия в процессе публичного выступления, поддержив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электронных коммуникаций.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</w:pPr>
      <w:r>
        <w:rPr>
          <w:sz w:val="28"/>
          <w:szCs w:val="28"/>
        </w:rPr>
        <w:t>- методы анализа культур в процессе межкультурного взаимодействия.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ind w:firstLine="709"/>
        <w:jc w:val="both"/>
      </w:pPr>
      <w:r>
        <w:rPr>
          <w:sz w:val="28"/>
          <w:szCs w:val="28"/>
        </w:rPr>
        <w:t>- методиками оценки и анализа  культур в процессе межкультурного взаимодействия.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учета разнообразия культур в процессе межкультурного взаимодействия в ходе аналитической деятельности.</w:t>
      </w:r>
    </w:p>
    <w:p w:rsidR="00A66F02" w:rsidRDefault="00C35F8D">
      <w:pPr>
        <w:widowControl w:val="0"/>
        <w:ind w:firstLine="709"/>
        <w:jc w:val="both"/>
      </w:pPr>
      <w:r>
        <w:rPr>
          <w:sz w:val="28"/>
          <w:szCs w:val="28"/>
        </w:rPr>
        <w:t xml:space="preserve">ОПК-1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применять знания (на продвинутом уровне) фунд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ментальной экономической науки при решении практических и (или) иссл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довательских задач.</w:t>
      </w:r>
    </w:p>
    <w:p w:rsidR="00A66F02" w:rsidRDefault="00C35F8D">
      <w:pPr>
        <w:widowControl w:val="0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Знать: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</w:pPr>
      <w:r>
        <w:rPr>
          <w:sz w:val="28"/>
          <w:szCs w:val="28"/>
        </w:rPr>
        <w:t>- современные положения фундаментальной экономики, направленные на решение прикладных задач.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ind w:firstLine="709"/>
        <w:jc w:val="both"/>
      </w:pPr>
      <w:r>
        <w:rPr>
          <w:sz w:val="28"/>
          <w:szCs w:val="28"/>
        </w:rPr>
        <w:t xml:space="preserve">- оценивать </w:t>
      </w:r>
      <w:r>
        <w:rPr>
          <w:color w:val="000000"/>
          <w:sz w:val="28"/>
          <w:szCs w:val="28"/>
        </w:rPr>
        <w:t xml:space="preserve"> результаты исследований в области практических и (или) исследовательских экономических задач.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709"/>
        <w:jc w:val="both"/>
      </w:pPr>
      <w:r>
        <w:rPr>
          <w:color w:val="000000"/>
          <w:sz w:val="28"/>
          <w:szCs w:val="28"/>
        </w:rPr>
        <w:t>- современными методиками интерпретации  результатов исследований в области практических и (или) исследовательских задач.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ОПК-4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- современные методы финансового обоснования принятия эффективных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правленческих решений в профессиональной деятельности.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ind w:firstLine="709"/>
        <w:jc w:val="both"/>
      </w:pPr>
      <w:r>
        <w:rPr>
          <w:sz w:val="28"/>
          <w:szCs w:val="28"/>
        </w:rPr>
        <w:t>- определять  экономическую и финансовую эффективность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ческих решений в профессиональной деятельности.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принятия эффективных организационно-управленческих решений в профессиональной деятельности.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использовать современные информационные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и программные средства при решении профессиональных задач.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aff6"/>
        <w:ind w:firstLine="709"/>
        <w:jc w:val="both"/>
      </w:pPr>
      <w:r>
        <w:rPr>
          <w:rFonts w:eastAsia="Times New Roman"/>
          <w:sz w:val="28"/>
          <w:szCs w:val="28"/>
        </w:rPr>
        <w:t>- ключевые информационные технологии и программные средства, применяемые в экономической сфере.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aff6"/>
        <w:ind w:firstLine="709"/>
        <w:jc w:val="both"/>
      </w:pPr>
      <w:r>
        <w:rPr>
          <w:rFonts w:eastAsia="Times New Roman"/>
          <w:sz w:val="28"/>
          <w:szCs w:val="28"/>
        </w:rPr>
        <w:t>- использовать на практике современные информационные технологии.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использования современных программных сре</w:t>
      </w:r>
      <w:proofErr w:type="gramStart"/>
      <w:r>
        <w:rPr>
          <w:sz w:val="28"/>
          <w:szCs w:val="28"/>
        </w:rPr>
        <w:t>дств в сф</w:t>
      </w:r>
      <w:proofErr w:type="gramEnd"/>
      <w:r>
        <w:rPr>
          <w:sz w:val="28"/>
          <w:szCs w:val="28"/>
        </w:rPr>
        <w:t>ере решения современных социально-экономических задач на разных уровнях экономки.</w:t>
      </w:r>
    </w:p>
    <w:p w:rsidR="00A66F02" w:rsidRDefault="00A66F02">
      <w:pPr>
        <w:widowControl w:val="0"/>
        <w:ind w:firstLine="709"/>
        <w:jc w:val="both"/>
      </w:pPr>
    </w:p>
    <w:p w:rsidR="00A66F02" w:rsidRDefault="00A66F02">
      <w:pPr>
        <w:widowControl w:val="0"/>
        <w:ind w:firstLine="709"/>
        <w:jc w:val="both"/>
      </w:pPr>
    </w:p>
    <w:p w:rsidR="00A66F02" w:rsidRDefault="00C35F8D">
      <w:pPr>
        <w:suppressAutoHyphens/>
        <w:jc w:val="center"/>
      </w:pPr>
      <w:r>
        <w:rPr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b/>
          <w:bCs/>
          <w:color w:val="000000"/>
          <w:sz w:val="28"/>
          <w:szCs w:val="28"/>
          <w:lang w:eastAsia="ar-SA"/>
        </w:rPr>
        <w:t>2</w:t>
      </w:r>
      <w:proofErr w:type="gramEnd"/>
      <w:r>
        <w:rPr>
          <w:b/>
          <w:bCs/>
          <w:color w:val="000000"/>
          <w:sz w:val="28"/>
          <w:szCs w:val="28"/>
          <w:lang w:eastAsia="ar-SA"/>
        </w:rPr>
        <w:t>.О.02(П).</w:t>
      </w:r>
      <w:r>
        <w:rPr>
          <w:color w:val="000000"/>
          <w:sz w:val="28"/>
          <w:szCs w:val="28"/>
          <w:lang w:eastAsia="ar-SA"/>
        </w:rPr>
        <w:t xml:space="preserve"> </w:t>
      </w:r>
      <w:r>
        <w:rPr>
          <w:b/>
          <w:bCs/>
          <w:color w:val="000000"/>
          <w:sz w:val="28"/>
          <w:szCs w:val="28"/>
          <w:lang w:eastAsia="ar-SA"/>
        </w:rPr>
        <w:t xml:space="preserve">Научно-исследовательская работа </w:t>
      </w:r>
    </w:p>
    <w:p w:rsidR="00A66F02" w:rsidRDefault="00A66F02">
      <w:pPr>
        <w:jc w:val="both"/>
      </w:pP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324 академических часа (9 зачетных единиц).</w:t>
      </w:r>
    </w:p>
    <w:p w:rsidR="00A66F02" w:rsidRDefault="00C35F8D">
      <w:pPr>
        <w:suppressAutoHyphens/>
        <w:ind w:firstLine="737"/>
        <w:jc w:val="both"/>
      </w:pPr>
      <w:r>
        <w:rPr>
          <w:sz w:val="28"/>
          <w:szCs w:val="28"/>
        </w:rPr>
        <w:t>1. Цель (цели) освоения дисциплины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магистранта к самостоятельной научно-исследовательской работе, основным результатом которой является написание и успешная защита магистерской диссертации;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 подготовить к проведению научных исследований в составе творческого коллектива.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формирование и развитие научно-исследовательской компетентности магистрантов;</w:t>
      </w:r>
    </w:p>
    <w:p w:rsidR="00A66F02" w:rsidRDefault="00C35F8D">
      <w:pPr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умением использовать современные технологии сбора информации, обработки и интерпретации полученных экспериментальных и эмпирических данных, владения  современными методами исследований;</w:t>
      </w:r>
    </w:p>
    <w:p w:rsidR="00A66F02" w:rsidRDefault="00C35F8D">
      <w:pPr>
        <w:suppressAutoHyphens/>
        <w:ind w:firstLine="737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sz w:val="28"/>
          <w:szCs w:val="28"/>
        </w:rPr>
        <w:t>овательских разработок.</w:t>
      </w:r>
    </w:p>
    <w:p w:rsidR="00A66F02" w:rsidRDefault="00A66F02">
      <w:pPr>
        <w:ind w:firstLine="709"/>
        <w:jc w:val="both"/>
        <w:rPr>
          <w:sz w:val="28"/>
          <w:szCs w:val="28"/>
        </w:rPr>
      </w:pPr>
    </w:p>
    <w:p w:rsidR="00A66F02" w:rsidRDefault="00C35F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дисциплины.</w:t>
      </w:r>
    </w:p>
    <w:p w:rsidR="00A66F02" w:rsidRDefault="00C35F8D">
      <w:pPr>
        <w:widowControl w:val="0"/>
        <w:tabs>
          <w:tab w:val="left" w:pos="680"/>
        </w:tabs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УК-1 Способен осуществлять критический анализ проблемных ситуаций на основе системного подхода, вырабатывать стратегию действий.</w:t>
      </w:r>
    </w:p>
    <w:p w:rsidR="00A66F02" w:rsidRDefault="00C35F8D">
      <w:pPr>
        <w:widowControl w:val="0"/>
        <w:tabs>
          <w:tab w:val="left" w:pos="680"/>
        </w:tabs>
        <w:suppressAutoHyphens/>
        <w:ind w:firstLine="73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</w:pPr>
      <w:r>
        <w:rPr>
          <w:sz w:val="28"/>
          <w:szCs w:val="28"/>
        </w:rPr>
        <w:t>- основные методы критического анализа;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методологию системного подхода;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основных элементов </w:t>
      </w:r>
      <w:proofErr w:type="spellStart"/>
      <w:r>
        <w:rPr>
          <w:sz w:val="28"/>
          <w:szCs w:val="28"/>
        </w:rPr>
        <w:t>стратегирования</w:t>
      </w:r>
      <w:proofErr w:type="spellEnd"/>
      <w:r>
        <w:rPr>
          <w:sz w:val="28"/>
          <w:szCs w:val="28"/>
        </w:rPr>
        <w:t>;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выявлять проблемные ситуации, используя методы анализа, синтеза и абстрактного мышления;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поиск решений проблемных ситуаций на основе действий, эксперимента и опыта;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анализ явлений и обрабатывать полученные результаты;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технологиями выхода из проблемных ситуаций;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навыками выработки стратегии действий;</w:t>
      </w:r>
    </w:p>
    <w:p w:rsidR="00A66F02" w:rsidRDefault="00C35F8D">
      <w:pPr>
        <w:widowControl w:val="0"/>
        <w:tabs>
          <w:tab w:val="left" w:pos="680"/>
        </w:tabs>
        <w:suppressAutoHyphens/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критического анализа.</w:t>
      </w:r>
    </w:p>
    <w:p w:rsidR="00A66F02" w:rsidRDefault="00C35F8D">
      <w:pPr>
        <w:widowControl w:val="0"/>
        <w:tabs>
          <w:tab w:val="left" w:pos="680"/>
        </w:tabs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УК-2 Способен управлять проектом на всех этапах его жизненного цикла.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структуру и содержание жизненного цикла проекта.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управлять стадиями жизненного цикла проекта.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widowControl w:val="0"/>
        <w:tabs>
          <w:tab w:val="left" w:pos="680"/>
        </w:tabs>
        <w:suppressAutoHyphens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мониторинга жизненного цикла проекта. 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цели.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принципы организации командной работы;</w:t>
      </w:r>
    </w:p>
    <w:p w:rsidR="00A66F02" w:rsidRDefault="00C35F8D">
      <w:pPr>
        <w:pStyle w:val="21"/>
        <w:widowControl w:val="0"/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руководить работой команды;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методами разработки командной стратегии для достижения поставленной цели.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УК-4 Способен применять современные коммуникативные технологии, </w:t>
      </w:r>
      <w:r>
        <w:rPr>
          <w:sz w:val="28"/>
          <w:szCs w:val="28"/>
        </w:rPr>
        <w:lastRenderedPageBreak/>
        <w:t>в том числе на иностранно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языке(ах), для академического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взаимодействия.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основных коммуникативных технологий.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социальное взаимодействие на основе принятых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 моральных и правовых норм, проявления уважения к людям, тол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рантности к другой культуре.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приемами привлечения внимания и установления контакта с аудит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рией, средствами воздействия в устной речи: убеждение и внушение;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воздействия в процессе публичного выступления, поддержив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электронных коммуникаций.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</w:pPr>
      <w:r>
        <w:rPr>
          <w:sz w:val="28"/>
          <w:szCs w:val="28"/>
        </w:rPr>
        <w:t>- методы анализа культур в процессе межкультурного взаимодействия.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ind w:firstLine="709"/>
        <w:jc w:val="both"/>
      </w:pPr>
      <w:r>
        <w:rPr>
          <w:sz w:val="28"/>
          <w:szCs w:val="28"/>
        </w:rPr>
        <w:t>- методиками оценки и анализа  культур в процессе межкультурного взаимодействия.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учета разнообразия культур в процессе межкультурного взаимодействия в ходе аналитической деятельности.</w:t>
      </w:r>
    </w:p>
    <w:p w:rsidR="00A66F02" w:rsidRDefault="00C35F8D">
      <w:pPr>
        <w:widowControl w:val="0"/>
        <w:jc w:val="both"/>
      </w:pPr>
      <w:r>
        <w:tab/>
      </w:r>
      <w:r>
        <w:rPr>
          <w:sz w:val="28"/>
          <w:szCs w:val="28"/>
        </w:rPr>
        <w:t xml:space="preserve">УК-6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самооценки.</w:t>
      </w:r>
    </w:p>
    <w:p w:rsidR="00A66F02" w:rsidRDefault="00C35F8D">
      <w:pPr>
        <w:widowControl w:val="0"/>
        <w:suppressAutoHyphens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современные модели и технологии персонального менеджмента и </w:t>
      </w:r>
      <w:proofErr w:type="spellStart"/>
      <w:r>
        <w:rPr>
          <w:sz w:val="28"/>
          <w:szCs w:val="28"/>
        </w:rPr>
        <w:t>самомаркетинга</w:t>
      </w:r>
      <w:proofErr w:type="spellEnd"/>
      <w:r>
        <w:rPr>
          <w:sz w:val="28"/>
          <w:szCs w:val="28"/>
        </w:rPr>
        <w:t xml:space="preserve">. </w:t>
      </w:r>
    </w:p>
    <w:p w:rsidR="00A66F02" w:rsidRDefault="00C35F8D">
      <w:pPr>
        <w:keepNext/>
        <w:keepLines/>
        <w:suppressAutoHyphens/>
        <w:spacing w:line="276" w:lineRule="auto"/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suppressAutoHyphens/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моделирование системы персонального менеджмента.</w:t>
      </w:r>
    </w:p>
    <w:p w:rsidR="00A66F02" w:rsidRDefault="00C35F8D">
      <w:pPr>
        <w:keepNext/>
        <w:keepLines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определения  приоритетов собственной деятельности, выстраивать планы их достижения.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ментальной экономической науки при решении практических и (или)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довательских задач.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методологические подходы к анализу фундаментальных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моделей при решении практических и (или) исследовательских задач.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необходимый набор современных методов исследования фундаментальной экономической науки при решении практических и (или) исследовательских задач.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прикладными методиками решения практических и (или)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тельских задач.</w:t>
      </w:r>
    </w:p>
    <w:p w:rsidR="00A66F02" w:rsidRDefault="00C35F8D">
      <w:pPr>
        <w:pStyle w:val="aff6"/>
        <w:ind w:firstLine="709"/>
        <w:jc w:val="both"/>
      </w:pPr>
      <w:r>
        <w:rPr>
          <w:sz w:val="28"/>
          <w:szCs w:val="28"/>
        </w:rPr>
        <w:t xml:space="preserve">ОПК-2.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ниях.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методы экономического анализа, математической стат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стики и эконометрики.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работать с национальными и международными базами данных с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лью поиска необходимой информации об экономических явлениях и проце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сах.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af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современными методами экономического анализа, статистики и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метрики для решения прикладных задач.</w:t>
      </w:r>
    </w:p>
    <w:p w:rsidR="00A66F02" w:rsidRDefault="00C35F8D">
      <w:pPr>
        <w:pStyle w:val="aff6"/>
        <w:ind w:firstLine="709"/>
        <w:jc w:val="both"/>
      </w:pPr>
      <w:r>
        <w:rPr>
          <w:sz w:val="28"/>
          <w:szCs w:val="28"/>
        </w:rPr>
        <w:t xml:space="preserve">ОПК-3. </w:t>
      </w:r>
      <w:proofErr w:type="gramStart"/>
      <w:r>
        <w:rPr>
          <w:rFonts w:eastAsia="Times New Roman"/>
          <w:sz w:val="28"/>
          <w:szCs w:val="28"/>
        </w:rPr>
        <w:t>С</w:t>
      </w:r>
      <w:r>
        <w:rPr>
          <w:sz w:val="28"/>
          <w:szCs w:val="28"/>
        </w:rPr>
        <w:t>пособен</w:t>
      </w:r>
      <w:proofErr w:type="gramEnd"/>
      <w:r>
        <w:rPr>
          <w:sz w:val="28"/>
          <w:szCs w:val="28"/>
        </w:rPr>
        <w:t xml:space="preserve"> обобщать и критически оценивать научные исслед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в экономике.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widowControl w:val="0"/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основные достижения современной мировой экономической науки в выбранной области научных интересов.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suppressAutoHyphens/>
        <w:ind w:firstLine="709"/>
        <w:jc w:val="both"/>
      </w:pPr>
      <w:r>
        <w:rPr>
          <w:sz w:val="28"/>
          <w:szCs w:val="28"/>
        </w:rPr>
        <w:t>- анализировать тенденции развития мировой экономической науки за последние десятилетия в выбранной области научных интересов.</w:t>
      </w:r>
    </w:p>
    <w:p w:rsidR="00A66F02" w:rsidRDefault="00C35F8D">
      <w:pPr>
        <w:pStyle w:val="ReportMain"/>
        <w:widowControl w:val="0"/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pStyle w:val="ReportMain"/>
        <w:widowControl w:val="0"/>
        <w:suppressAutoHyphens/>
        <w:ind w:firstLine="709"/>
        <w:jc w:val="both"/>
      </w:pPr>
      <w:r>
        <w:rPr>
          <w:sz w:val="28"/>
          <w:szCs w:val="28"/>
        </w:rPr>
        <w:t>- методами проведения сравнительного анализа современных научных исследований в экономике.</w:t>
      </w:r>
    </w:p>
    <w:p w:rsidR="00A66F02" w:rsidRDefault="00C35F8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использовать современные информационные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и программные средства при решении профессиональных задач.</w:t>
      </w:r>
    </w:p>
    <w:p w:rsidR="00A66F02" w:rsidRDefault="00C35F8D">
      <w:pPr>
        <w:widowControl w:val="0"/>
        <w:suppressLineNumber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widowControl w:val="0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общие и специализированные пакеты прикладных программ.</w:t>
      </w:r>
    </w:p>
    <w:p w:rsidR="00A66F02" w:rsidRDefault="00C35F8D">
      <w:pPr>
        <w:widowControl w:val="0"/>
        <w:suppressLineNumber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как минимум две из общих или специализированных пак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прикладных программ.</w:t>
      </w:r>
    </w:p>
    <w:p w:rsidR="00A66F02" w:rsidRDefault="00C35F8D">
      <w:pPr>
        <w:widowControl w:val="0"/>
        <w:suppressLineNumber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построения и проведения диагностики эконометрических моделей.</w:t>
      </w:r>
    </w:p>
    <w:p w:rsidR="00A66F02" w:rsidRDefault="00C35F8D">
      <w:pPr>
        <w:widowControl w:val="0"/>
        <w:ind w:firstLine="709"/>
        <w:jc w:val="both"/>
      </w:pPr>
      <w:r>
        <w:rPr>
          <w:rFonts w:eastAsia="Times New Roman"/>
          <w:sz w:val="28"/>
          <w:szCs w:val="28"/>
        </w:rPr>
        <w:t>ПК-2. С</w:t>
      </w:r>
      <w:r>
        <w:rPr>
          <w:sz w:val="28"/>
          <w:szCs w:val="28"/>
        </w:rPr>
        <w:t>пособен осуществлять поиск, сбор, обработку, анализ и оценку как внешней информации (о рынках, конкурентах, потребителях) так 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ренней (финансово-экономическая документация) с целью уменьшения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определенности и рисков, сопутствующих принятию организационно-управленческих решений.</w:t>
      </w:r>
    </w:p>
    <w:p w:rsidR="00A66F02" w:rsidRDefault="00C35F8D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Знать:</w:t>
      </w:r>
    </w:p>
    <w:p w:rsidR="00A66F02" w:rsidRDefault="00C35F8D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последовательность разработки и принятия управленческих решений в проектной деятельности;</w:t>
      </w:r>
    </w:p>
    <w:p w:rsidR="00A66F02" w:rsidRDefault="00C35F8D">
      <w:pPr>
        <w:widowControl w:val="0"/>
        <w:suppressAutoHyphens/>
        <w:ind w:firstLine="709"/>
        <w:jc w:val="both"/>
      </w:pPr>
      <w:r>
        <w:rPr>
          <w:rFonts w:eastAsia="Times New Roman"/>
          <w:sz w:val="28"/>
          <w:szCs w:val="28"/>
        </w:rPr>
        <w:t xml:space="preserve">- содержание основных мероприятий по реализации разработанных </w:t>
      </w:r>
      <w:r>
        <w:rPr>
          <w:rFonts w:eastAsia="Times New Roman"/>
          <w:sz w:val="28"/>
          <w:szCs w:val="28"/>
        </w:rPr>
        <w:lastRenderedPageBreak/>
        <w:t>проектов и программ.</w:t>
      </w:r>
    </w:p>
    <w:p w:rsidR="00A66F02" w:rsidRDefault="00C35F8D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Уметь:</w:t>
      </w:r>
    </w:p>
    <w:p w:rsidR="00A66F02" w:rsidRDefault="00C35F8D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осуществлять подготовку проектов в сфере организационно-управленческих решений;</w:t>
      </w:r>
    </w:p>
    <w:p w:rsidR="00A66F02" w:rsidRDefault="00C35F8D">
      <w:pPr>
        <w:widowControl w:val="0"/>
        <w:suppressAutoHyphens/>
        <w:ind w:firstLine="709"/>
        <w:jc w:val="both"/>
      </w:pPr>
      <w:r>
        <w:rPr>
          <w:rFonts w:eastAsia="Times New Roman"/>
          <w:sz w:val="28"/>
          <w:szCs w:val="28"/>
        </w:rPr>
        <w:t>- с</w:t>
      </w:r>
      <w:r>
        <w:rPr>
          <w:rFonts w:eastAsia="Times New Roman"/>
          <w:bCs/>
          <w:sz w:val="28"/>
          <w:szCs w:val="28"/>
        </w:rPr>
        <w:t>амостоятельно разрабатывать  мероприятия по реализации разработанных проектов.</w:t>
      </w:r>
    </w:p>
    <w:p w:rsidR="00A66F02" w:rsidRDefault="00C35F8D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Владеть:</w:t>
      </w:r>
    </w:p>
    <w:p w:rsidR="00A66F02" w:rsidRDefault="00C35F8D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навыками разработки проектных решений;</w:t>
      </w:r>
    </w:p>
    <w:p w:rsidR="00A66F02" w:rsidRDefault="00C35F8D">
      <w:pPr>
        <w:widowControl w:val="0"/>
        <w:suppressAutoHyphens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навыками мониторинга и корректировки разработанных проектов и программ.</w:t>
      </w:r>
    </w:p>
    <w:p w:rsidR="00A66F02" w:rsidRDefault="00A66F02">
      <w:pPr>
        <w:widowControl w:val="0"/>
        <w:suppressLineNumbers/>
        <w:ind w:firstLine="709"/>
        <w:jc w:val="both"/>
      </w:pPr>
    </w:p>
    <w:p w:rsidR="00A66F02" w:rsidRDefault="00A66F02">
      <w:pPr>
        <w:widowControl w:val="0"/>
        <w:suppressLineNumbers/>
        <w:ind w:firstLine="709"/>
        <w:jc w:val="both"/>
      </w:pPr>
    </w:p>
    <w:p w:rsidR="00A66F02" w:rsidRDefault="00C35F8D">
      <w:pPr>
        <w:jc w:val="center"/>
      </w:pPr>
      <w:r>
        <w:rPr>
          <w:b/>
          <w:bCs/>
          <w:color w:val="000000"/>
          <w:sz w:val="28"/>
          <w:szCs w:val="28"/>
          <w:lang w:eastAsia="ar-SA"/>
        </w:rPr>
        <w:t>Б</w:t>
      </w:r>
      <w:proofErr w:type="gramStart"/>
      <w:r>
        <w:rPr>
          <w:b/>
          <w:bCs/>
          <w:color w:val="000000"/>
          <w:sz w:val="28"/>
          <w:szCs w:val="28"/>
          <w:lang w:eastAsia="ar-SA"/>
        </w:rPr>
        <w:t>2</w:t>
      </w:r>
      <w:proofErr w:type="gramEnd"/>
      <w:r>
        <w:rPr>
          <w:b/>
          <w:bCs/>
          <w:color w:val="000000"/>
          <w:sz w:val="28"/>
          <w:szCs w:val="28"/>
          <w:lang w:eastAsia="ar-SA"/>
        </w:rPr>
        <w:t>.В.01(П). П</w:t>
      </w:r>
      <w:r>
        <w:rPr>
          <w:b/>
          <w:bCs/>
          <w:color w:val="000000"/>
          <w:sz w:val="28"/>
          <w:szCs w:val="28"/>
        </w:rPr>
        <w:t>рактика по профилю профессиональной деятельности</w:t>
      </w:r>
    </w:p>
    <w:p w:rsidR="00A66F02" w:rsidRDefault="00A66F02">
      <w:pPr>
        <w:jc w:val="center"/>
        <w:rPr>
          <w:sz w:val="28"/>
          <w:szCs w:val="28"/>
        </w:rPr>
      </w:pP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составляет  зачетных единиц (216 академических часов)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1. Цель (цели) прохождения п</w:t>
      </w:r>
      <w:r>
        <w:rPr>
          <w:color w:val="000000"/>
          <w:sz w:val="28"/>
          <w:szCs w:val="28"/>
        </w:rPr>
        <w:t>рактики по профилю профессиональной деятельности</w:t>
      </w:r>
      <w:r>
        <w:rPr>
          <w:sz w:val="28"/>
          <w:szCs w:val="28"/>
        </w:rPr>
        <w:t>: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- закрепление и углубление теоретической подготовки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приобретение им практических навыков и компетенций в сфере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нальной деятельности. 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теоретических знаний, полученных при изучении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плин обязательной части и части, формируемой участниками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отношений;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накопление специальных навыков, изучение  организац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онно-методических и нормативных документов для решения отдельных </w:t>
      </w:r>
      <w:proofErr w:type="gramStart"/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дачах</w:t>
      </w:r>
      <w:proofErr w:type="gramEnd"/>
      <w:r>
        <w:rPr>
          <w:sz w:val="28"/>
          <w:szCs w:val="28"/>
        </w:rPr>
        <w:t xml:space="preserve"> по месту прохождения практики;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 содержанием основных работ и исследований,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няемых на предприятии или в организации по месту прохождения практики;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практических навыков в будущей профессиональной деятельности или в отдельных ее разделах;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участие в основной деятельности предприятия (о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ганизации) с выполнением должностных обязанностей;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устойчивого интереса к профессии, убеждённости в правильности её выбора.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формировани</w:t>
      </w:r>
      <w:r>
        <w:rPr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 навыков обработки полученных результатов, анализа и представления их в виде законченных научно-исслед</w:t>
      </w:r>
      <w:r>
        <w:rPr>
          <w:sz w:val="28"/>
          <w:szCs w:val="28"/>
        </w:rPr>
        <w:t>овательских разработок.</w:t>
      </w:r>
    </w:p>
    <w:p w:rsidR="00A66F02" w:rsidRDefault="00A66F02">
      <w:pPr>
        <w:ind w:firstLine="709"/>
        <w:jc w:val="both"/>
        <w:rPr>
          <w:sz w:val="28"/>
          <w:szCs w:val="28"/>
        </w:rPr>
      </w:pP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УК-2 Способен управлять проектом на всех этапах его жизненного цикла.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этапы разработки жизненного цикла проекта;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управлять процессом разработки, реализации, мониторинга,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тировки  и контроля проекта;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методами оценки эффективности проекта на разных стадиях жизне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ного цикла.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ПК-2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программ.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этапы разработки и содержание проектных решений;</w:t>
      </w:r>
    </w:p>
    <w:p w:rsidR="00A66F02" w:rsidRDefault="00C35F8D">
      <w:pPr>
        <w:ind w:firstLine="709"/>
        <w:jc w:val="both"/>
      </w:pPr>
      <w:r>
        <w:rPr>
          <w:rFonts w:eastAsia="Times New Roman"/>
          <w:sz w:val="28"/>
          <w:szCs w:val="28"/>
          <w:u w:val="single"/>
        </w:rPr>
        <w:t>Уметь</w:t>
      </w:r>
      <w:r>
        <w:rPr>
          <w:sz w:val="28"/>
          <w:szCs w:val="28"/>
          <w:u w:val="single"/>
        </w:rPr>
        <w:t>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мероприятия по реализации  проектов и программ;</w:t>
      </w:r>
    </w:p>
    <w:p w:rsidR="00A66F02" w:rsidRDefault="00C35F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навыками мониторинга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разработанных проектов и программ.</w:t>
      </w:r>
    </w:p>
    <w:p w:rsidR="00A66F02" w:rsidRDefault="00A66F02">
      <w:pPr>
        <w:pStyle w:val="TableParagraph"/>
        <w:ind w:left="0" w:firstLine="709"/>
        <w:jc w:val="both"/>
        <w:rPr>
          <w:sz w:val="28"/>
          <w:szCs w:val="24"/>
          <w:lang w:val="ru-RU"/>
        </w:rPr>
      </w:pPr>
    </w:p>
    <w:p w:rsidR="00A66F02" w:rsidRDefault="00A66F02"/>
    <w:p w:rsidR="00A66F02" w:rsidRDefault="00C35F8D">
      <w:pPr>
        <w:jc w:val="center"/>
      </w:pPr>
      <w:r>
        <w:rPr>
          <w:b/>
          <w:bCs/>
          <w:sz w:val="28"/>
          <w:szCs w:val="28"/>
        </w:rPr>
        <w:t>Б3.01  Подготовка к защите и защита выпускной квалификационной 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боты</w:t>
      </w:r>
    </w:p>
    <w:p w:rsidR="00A66F02" w:rsidRDefault="00A66F02">
      <w:pPr>
        <w:jc w:val="center"/>
      </w:pPr>
    </w:p>
    <w:p w:rsidR="00A66F02" w:rsidRDefault="00C35F8D">
      <w:pPr>
        <w:suppressAutoHyphens/>
        <w:ind w:firstLine="680"/>
        <w:jc w:val="both"/>
      </w:pPr>
      <w:r>
        <w:rPr>
          <w:b/>
          <w:bCs/>
          <w:i/>
          <w:iCs/>
          <w:color w:val="000000"/>
          <w:sz w:val="28"/>
          <w:szCs w:val="28"/>
        </w:rPr>
        <w:t>Цель подготовки к защите и защиты выпускной квалификационной работы:</w:t>
      </w:r>
    </w:p>
    <w:p w:rsidR="00A66F02" w:rsidRDefault="00C35F8D">
      <w:pPr>
        <w:suppressAutoHyphens/>
        <w:ind w:firstLine="680"/>
        <w:jc w:val="both"/>
      </w:pPr>
      <w:r>
        <w:rPr>
          <w:color w:val="000000"/>
          <w:sz w:val="28"/>
          <w:szCs w:val="28"/>
        </w:rPr>
        <w:t xml:space="preserve">Целью подготовки к защите и защиты выпускной квалификационной работы по направленности (профилю) «Экономика предпринимательства» направления подготовки 38.04.01 Экономика является освоение области профессиональной деятельности – </w:t>
      </w:r>
      <w:r>
        <w:rPr>
          <w:rFonts w:eastAsia="Batang;바탕"/>
          <w:color w:val="000000"/>
          <w:sz w:val="28"/>
          <w:szCs w:val="28"/>
          <w:lang w:eastAsia="ko-KR"/>
        </w:rPr>
        <w:t xml:space="preserve">экономические, финансовые, маркетинговые и аналитические службы фирм различных отраслей и форм собственности;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 – </w:t>
      </w:r>
      <w:r>
        <w:rPr>
          <w:color w:val="000000"/>
          <w:sz w:val="28"/>
          <w:szCs w:val="28"/>
        </w:rPr>
        <w:t xml:space="preserve">и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(ФГОС ВО) и основной профессиональной образовательной программы высшего образования (ОПОП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>), разработанной в ГБОУ ВО «БАГСУ».</w:t>
      </w:r>
    </w:p>
    <w:p w:rsidR="00A66F02" w:rsidRDefault="00C35F8D">
      <w:pPr>
        <w:suppressAutoHyphens/>
        <w:ind w:firstLine="680"/>
        <w:jc w:val="both"/>
      </w:pPr>
      <w:r>
        <w:rPr>
          <w:color w:val="000000"/>
          <w:sz w:val="28"/>
          <w:szCs w:val="28"/>
        </w:rPr>
        <w:t xml:space="preserve">Задачи подготовки к защите и защиты выпускной квалификационной работы: 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а) в области организационно-управленческого вида профессиональной деятельности: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эффективного управления экономикой и финансами,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A66F02" w:rsidRDefault="00C35F8D">
      <w:pPr>
        <w:suppressAutoHyphens/>
        <w:ind w:firstLine="680"/>
        <w:jc w:val="both"/>
      </w:pPr>
      <w:r>
        <w:rPr>
          <w:rFonts w:eastAsia="Batang;바탕"/>
          <w:color w:val="000000"/>
          <w:sz w:val="28"/>
          <w:szCs w:val="28"/>
          <w:lang w:eastAsia="ko-KR"/>
        </w:rPr>
        <w:t xml:space="preserve">- </w:t>
      </w:r>
      <w:r>
        <w:rPr>
          <w:color w:val="000000"/>
          <w:sz w:val="28"/>
          <w:szCs w:val="28"/>
        </w:rPr>
        <w:t>проведение анализа экономического состояния видов экономической деятельности, отдельных организаций, определение экономических последствий подготавливаемых или принятых решений;</w:t>
      </w:r>
    </w:p>
    <w:p w:rsidR="00A66F02" w:rsidRDefault="00C35F8D">
      <w:pPr>
        <w:suppressAutoHyphens/>
        <w:ind w:firstLine="680"/>
        <w:jc w:val="both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>
        <w:rPr>
          <w:color w:val="000000"/>
          <w:sz w:val="28"/>
          <w:szCs w:val="28"/>
        </w:rPr>
        <w:t>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б) в области проектно-экономического и аналитического видов профессиональной деятельности:</w:t>
      </w:r>
    </w:p>
    <w:p w:rsidR="00A66F02" w:rsidRDefault="00C35F8D">
      <w:pPr>
        <w:suppressAutoHyphens/>
        <w:ind w:firstLine="680"/>
        <w:jc w:val="both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>
        <w:rPr>
          <w:color w:val="000000"/>
          <w:sz w:val="28"/>
          <w:szCs w:val="28"/>
        </w:rPr>
        <w:t>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оценивать эффективность проектов с учетом фактора неопределенности;</w:t>
      </w:r>
    </w:p>
    <w:p w:rsidR="00A66F02" w:rsidRDefault="00C35F8D">
      <w:pPr>
        <w:suppressAutoHyphens/>
        <w:ind w:firstLine="680"/>
        <w:jc w:val="both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стратегии поведения экономических агентов на различных рынках</w:t>
      </w:r>
      <w:r>
        <w:rPr>
          <w:color w:val="000000"/>
          <w:sz w:val="28"/>
          <w:szCs w:val="28"/>
        </w:rPr>
        <w:t>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макроуровне;</w:t>
      </w:r>
    </w:p>
    <w:p w:rsidR="00A66F02" w:rsidRDefault="00C35F8D">
      <w:pPr>
        <w:suppressAutoHyphens/>
        <w:ind w:firstLine="680"/>
        <w:jc w:val="both"/>
      </w:pPr>
      <w:r>
        <w:rPr>
          <w:sz w:val="28"/>
          <w:szCs w:val="28"/>
        </w:rPr>
        <w:t>- способность анализировать и использовать различные источники информации для проведения экономических расчетов; способностью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в) в области научно-исследовательской и педагогической деятельности: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научно-исследовательских работах по проблемам экономической и финансовой политики, подготовка обзоров и аналитических исследований по отдельным темам направленности (профиля);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способностью обосновывать актуальность, теоретическую и практическую значимость избранной темы научного исследования;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проводить самостоятельные исследования в соответствии с разработанной программой; способностью представлять результаты проведенного исследования научному сообществу в виде статьи или доклада;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A66F02" w:rsidRDefault="00C35F8D">
      <w:pPr>
        <w:suppressAutoHyphens/>
        <w:ind w:firstLine="680"/>
        <w:jc w:val="both"/>
      </w:pPr>
      <w:r>
        <w:rPr>
          <w:rFonts w:eastAsia="Batang;바탕"/>
          <w:color w:val="000000"/>
          <w:sz w:val="28"/>
          <w:szCs w:val="28"/>
          <w:lang w:eastAsia="ko-KR"/>
        </w:rPr>
        <w:t xml:space="preserve">- способность разрабатывать учебные планы, программы и соответствующее методическое обеспечение для преподавания </w:t>
      </w:r>
      <w:r>
        <w:rPr>
          <w:rFonts w:eastAsia="Batang;바탕"/>
          <w:color w:val="000000"/>
          <w:sz w:val="28"/>
          <w:szCs w:val="28"/>
          <w:lang w:eastAsia="ko-KR"/>
        </w:rPr>
        <w:lastRenderedPageBreak/>
        <w:t>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</w:r>
      <w:r>
        <w:rPr>
          <w:color w:val="000000"/>
          <w:sz w:val="28"/>
          <w:szCs w:val="28"/>
        </w:rPr>
        <w:t>.</w:t>
      </w:r>
    </w:p>
    <w:p w:rsidR="00A66F02" w:rsidRDefault="00A66F02">
      <w:pPr>
        <w:suppressAutoHyphens/>
        <w:ind w:firstLine="680"/>
        <w:jc w:val="both"/>
        <w:rPr>
          <w:sz w:val="28"/>
          <w:szCs w:val="28"/>
        </w:rPr>
      </w:pP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Компетенции, формируемые в результате освоения дисциплины</w:t>
      </w:r>
    </w:p>
    <w:p w:rsidR="00A66F02" w:rsidRDefault="00C35F8D">
      <w:pPr>
        <w:suppressAutoHyphens/>
        <w:ind w:firstLine="680"/>
        <w:jc w:val="both"/>
      </w:pPr>
      <w:r>
        <w:rPr>
          <w:rFonts w:eastAsia="Batang;바탕"/>
          <w:color w:val="000000"/>
          <w:sz w:val="28"/>
          <w:szCs w:val="28"/>
          <w:lang w:eastAsia="ko-KR"/>
        </w:rPr>
        <w:t>У</w:t>
      </w:r>
      <w:r>
        <w:rPr>
          <w:sz w:val="28"/>
          <w:szCs w:val="28"/>
        </w:rPr>
        <w:t>К-1 -  Способен осуществлять критический анализ проблемных ситуаций на основе системного подхода, вырабатывать стратегию действий;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УК-2 -  Способен управлять проектом на всех этапах его жизненного цикла;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вырабатывая командную стратегию для достижения поставленной цели;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УК-4 - Способен применять современные коммуникативные технологии, в том числе на иностранно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языке(ах), для академического и профессионального взаимодействия;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УК-6 -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фундаментальной экономической науки при решении практических и (или) исследовательских задач;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исследованиях;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ОПК-3 -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обобщать и критически оценивать научные исследования в экономике;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ОПК-4 -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принимать экономически и финансово обоснованные организационно-управленческие решения в профессиональной деятельности и нести за них ответственность;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использовать современные информационные технологии и программные средства при решении профессиональных задач.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ПК-1 -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ПК-2 - 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ПК-3 -  способность разрабатывать стратегии поведения экономических агентов на различных рынках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ПК-4 - способность анализировать и использовать различные источники информации для проведения экономических расчетов, а также -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макроуровне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ПК-5 - способность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ПК-6 - способность обосновывать выбор управленческого решения на основе критериев социально-экономической эффективности. </w:t>
      </w:r>
    </w:p>
    <w:p w:rsidR="00A66F02" w:rsidRDefault="00C35F8D">
      <w:pPr>
        <w:suppressAutoHyphens/>
        <w:ind w:firstLine="680"/>
        <w:jc w:val="both"/>
      </w:pPr>
      <w:r>
        <w:rPr>
          <w:sz w:val="28"/>
          <w:szCs w:val="28"/>
        </w:rPr>
        <w:t xml:space="preserve">Выпускник по направлению подготовки 38.04.01 Экономика в соответствии с целью и задачами подготовки к </w:t>
      </w:r>
      <w:r>
        <w:rPr>
          <w:color w:val="000000"/>
          <w:sz w:val="28"/>
          <w:szCs w:val="28"/>
        </w:rPr>
        <w:t xml:space="preserve">защите и защиты выпускной квалификационной работы </w:t>
      </w:r>
      <w:r>
        <w:rPr>
          <w:sz w:val="28"/>
          <w:szCs w:val="28"/>
        </w:rPr>
        <w:t xml:space="preserve">в результате освоения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должен: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suppressAutoHyphens/>
        <w:ind w:firstLine="680"/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основные законы и закономерности, принципы и функции экономической и финансовой политики, теорию отечественного и зарубежного опыта ее формирования и реализации, нормативно-правовые, финансово-экономические и др. основы принятия управленческих решений в системе управления экономикой и финансами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особенности и технологии экономической и финансовой политики и др.;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suppressAutoHyphens/>
        <w:ind w:firstLine="680"/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использовать современные теоретические знания об экономике и управлении при выполнении управленческих функций, проводить стратегический и управленческий анализ деятельности организаций, учреждений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редприятий, использовать критерии и показатели оценки экономической эффективности к деятельности политической системы, принимать организационные управленческие решения в различных видах экономической деятельности, методикой анализа экономической политики государства, проводить анализ и планирование работы органов исполнительной власти и уметь разрабатывать программы повышения их эффективности, использовать современные технологии управления экономикой и др.;</w:t>
      </w:r>
    </w:p>
    <w:p w:rsidR="00A66F02" w:rsidRDefault="00C35F8D">
      <w:pPr>
        <w:suppressAutoHyphens/>
        <w:ind w:firstLine="6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jc w:val="both"/>
      </w:pPr>
      <w:r>
        <w:rPr>
          <w:rFonts w:eastAsia="Batang;바탕"/>
          <w:b/>
          <w:color w:val="000000"/>
          <w:sz w:val="28"/>
          <w:szCs w:val="28"/>
          <w:lang w:eastAsia="ko-KR"/>
        </w:rPr>
        <w:t xml:space="preserve">- </w:t>
      </w:r>
      <w:r>
        <w:rPr>
          <w:rFonts w:eastAsia="Batang;바탕"/>
          <w:color w:val="000000"/>
          <w:sz w:val="28"/>
          <w:szCs w:val="28"/>
          <w:lang w:eastAsia="ko-KR"/>
        </w:rPr>
        <w:t>методологией и методами финансово-экономического анализа, проведения научно-практических исследований в системе управления экономикой и ф</w:t>
      </w:r>
      <w:r>
        <w:rPr>
          <w:rFonts w:eastAsia="Batang;바탕"/>
          <w:color w:val="000000"/>
          <w:sz w:val="28"/>
          <w:szCs w:val="28"/>
          <w:lang w:eastAsia="ko-KR"/>
        </w:rPr>
        <w:t>и</w:t>
      </w:r>
      <w:r>
        <w:rPr>
          <w:rFonts w:eastAsia="Batang;바탕"/>
          <w:color w:val="000000"/>
          <w:sz w:val="28"/>
          <w:szCs w:val="28"/>
          <w:lang w:eastAsia="ko-KR"/>
        </w:rPr>
        <w:t>нансами, принятия управленческих решений, технологиями управления п</w:t>
      </w:r>
      <w:r>
        <w:rPr>
          <w:rFonts w:eastAsia="Batang;바탕"/>
          <w:color w:val="000000"/>
          <w:sz w:val="28"/>
          <w:szCs w:val="28"/>
          <w:lang w:eastAsia="ko-KR"/>
        </w:rPr>
        <w:t>о</w:t>
      </w:r>
      <w:r>
        <w:rPr>
          <w:rFonts w:eastAsia="Batang;바탕"/>
          <w:color w:val="000000"/>
          <w:sz w:val="28"/>
          <w:szCs w:val="28"/>
          <w:lang w:eastAsia="ko-KR"/>
        </w:rPr>
        <w:t>ведением хозяйствующих агентов, их затратами и результатами, функцион</w:t>
      </w:r>
      <w:r>
        <w:rPr>
          <w:rFonts w:eastAsia="Batang;바탕"/>
          <w:color w:val="000000"/>
          <w:sz w:val="28"/>
          <w:szCs w:val="28"/>
          <w:lang w:eastAsia="ko-KR"/>
        </w:rPr>
        <w:t>и</w:t>
      </w:r>
      <w:r>
        <w:rPr>
          <w:rFonts w:eastAsia="Batang;바탕"/>
          <w:color w:val="000000"/>
          <w:sz w:val="28"/>
          <w:szCs w:val="28"/>
          <w:lang w:eastAsia="ko-KR"/>
        </w:rPr>
        <w:t>рующими рынками, финансовыми и информационными потоками, произво</w:t>
      </w:r>
      <w:r>
        <w:rPr>
          <w:rFonts w:eastAsia="Batang;바탕"/>
          <w:color w:val="000000"/>
          <w:sz w:val="28"/>
          <w:szCs w:val="28"/>
          <w:lang w:eastAsia="ko-KR"/>
        </w:rPr>
        <w:t>д</w:t>
      </w:r>
      <w:r>
        <w:rPr>
          <w:rFonts w:eastAsia="Batang;바탕"/>
          <w:color w:val="000000"/>
          <w:sz w:val="28"/>
          <w:szCs w:val="28"/>
          <w:lang w:eastAsia="ko-KR"/>
        </w:rPr>
        <w:t>ственными и научно-исследовательскими процессами и др.</w:t>
      </w:r>
      <w:r>
        <w:rPr>
          <w:b/>
          <w:sz w:val="28"/>
        </w:rPr>
        <w:t xml:space="preserve"> </w:t>
      </w:r>
    </w:p>
    <w:p w:rsidR="00A66F02" w:rsidRDefault="00A66F02">
      <w:pPr>
        <w:pStyle w:val="Default"/>
        <w:ind w:firstLine="708"/>
        <w:jc w:val="both"/>
        <w:rPr>
          <w:b/>
          <w:i/>
          <w:sz w:val="28"/>
        </w:rPr>
      </w:pPr>
    </w:p>
    <w:p w:rsidR="00A66F02" w:rsidRDefault="00C35F8D">
      <w:pPr>
        <w:pStyle w:val="Default"/>
        <w:spacing w:line="276" w:lineRule="auto"/>
        <w:jc w:val="center"/>
      </w:pPr>
      <w:r>
        <w:rPr>
          <w:b/>
          <w:bCs/>
          <w:sz w:val="28"/>
          <w:szCs w:val="28"/>
        </w:rPr>
        <w:t>Раздел 6 УСЛОВИЯ ОСУЩЕСТВЛЕНИЯ ОБРАЗОВАТЕЛЬНОЙ ДЕЯТЕЛЬНОСТИ ПО ОПОП</w:t>
      </w:r>
      <w:r>
        <w:rPr>
          <w:b/>
        </w:rPr>
        <w:t xml:space="preserve"> </w:t>
      </w:r>
    </w:p>
    <w:p w:rsidR="00A66F02" w:rsidRDefault="00A66F02">
      <w:pPr>
        <w:pStyle w:val="Default"/>
        <w:spacing w:line="276" w:lineRule="auto"/>
        <w:ind w:firstLine="567"/>
        <w:jc w:val="both"/>
        <w:rPr>
          <w:b/>
          <w:bCs/>
          <w:iCs/>
          <w:sz w:val="28"/>
          <w:szCs w:val="28"/>
        </w:rPr>
      </w:pPr>
    </w:p>
    <w:p w:rsidR="00A66F02" w:rsidRDefault="00C35F8D">
      <w:pPr>
        <w:pStyle w:val="ConsPlusNormal"/>
        <w:spacing w:line="276" w:lineRule="auto"/>
        <w:ind w:firstLine="567"/>
        <w:jc w:val="both"/>
        <w:outlineLvl w:val="2"/>
        <w:rPr>
          <w:i/>
        </w:rPr>
      </w:pPr>
      <w:proofErr w:type="gramStart"/>
      <w:r>
        <w:rPr>
          <w:i/>
        </w:rPr>
        <w:t xml:space="preserve">Условия реализации образовательных программ должны содержать примерные расчеты нормативных затрат оказания государственных услуг по реализации образовательной программы (возможно, путем отсылки к соответствующим разделу ФГОС ВО и методике расчета </w:t>
      </w:r>
      <w:proofErr w:type="spellStart"/>
      <w:r>
        <w:rPr>
          <w:i/>
        </w:rPr>
        <w:t>Минобрнауки</w:t>
      </w:r>
      <w:proofErr w:type="spellEnd"/>
      <w:r>
        <w:rPr>
          <w:i/>
        </w:rPr>
        <w:t xml:space="preserve"> России).</w:t>
      </w:r>
      <w:proofErr w:type="gramEnd"/>
    </w:p>
    <w:p w:rsidR="00A66F02" w:rsidRDefault="00C35F8D">
      <w:pPr>
        <w:pStyle w:val="ConsPlusNormal"/>
        <w:spacing w:line="276" w:lineRule="auto"/>
        <w:ind w:firstLine="567"/>
        <w:jc w:val="both"/>
        <w:outlineLvl w:val="2"/>
      </w:pPr>
      <w:r>
        <w:rPr>
          <w:i/>
        </w:rPr>
        <w:lastRenderedPageBreak/>
        <w:t>Остальные компоненты могут содержать ссылку на ФГОС ВО или рекомендации по созданию условий реализации образовательных программ (материально-техническое и учебно-методическое обеспечение образовательной программы, включая перечень лицензионного программного обеспечения, перечень и состав профессиональных баз данных и информационных справочных систем, кадровое обеспечение образовательной программы)</w:t>
      </w:r>
      <w:r>
        <w:rPr>
          <w:rStyle w:val="af2"/>
          <w:i/>
        </w:rPr>
        <w:footnoteReference w:id="8"/>
      </w:r>
      <w:r>
        <w:rPr>
          <w:i/>
        </w:rPr>
        <w:t>.</w:t>
      </w:r>
    </w:p>
    <w:p w:rsidR="00A66F02" w:rsidRDefault="00A66F02">
      <w:pPr>
        <w:pStyle w:val="Default"/>
        <w:ind w:firstLine="567"/>
        <w:jc w:val="both"/>
        <w:rPr>
          <w:i/>
        </w:rPr>
      </w:pPr>
    </w:p>
    <w:p w:rsidR="00A66F02" w:rsidRDefault="00A66F02">
      <w:pPr>
        <w:pStyle w:val="ConsPlusNormal"/>
        <w:spacing w:line="276" w:lineRule="auto"/>
        <w:ind w:firstLine="567"/>
        <w:jc w:val="both"/>
        <w:outlineLvl w:val="2"/>
        <w:rPr>
          <w:i/>
        </w:rPr>
      </w:pPr>
    </w:p>
    <w:p w:rsidR="00A66F02" w:rsidRDefault="00C35F8D">
      <w:pPr>
        <w:ind w:firstLine="709"/>
        <w:jc w:val="both"/>
      </w:pPr>
      <w:r>
        <w:rPr>
          <w:b/>
          <w:sz w:val="28"/>
          <w:szCs w:val="28"/>
        </w:rPr>
        <w:t>6.1 Общесистемные требования к реализации программы маг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</w:p>
    <w:p w:rsidR="00A66F02" w:rsidRDefault="00A66F02">
      <w:pPr>
        <w:ind w:firstLine="709"/>
        <w:jc w:val="both"/>
        <w:rPr>
          <w:b/>
          <w:sz w:val="28"/>
          <w:szCs w:val="28"/>
          <w:shd w:val="clear" w:color="auto" w:fill="FFFF00"/>
        </w:rPr>
      </w:pP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ГБОУ ВО «БАГСУ» располагает на праве собственности или ином з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Блоку 1 "Дисциплины (модули)" и Блоку 3 "Государстве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>ная итоговая аттестация" в соответствии с учебным планом.</w:t>
      </w: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ГБОУ ВО «БАГСУ» из любой точки, в которой им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ется доступ к информационно-телекоммуникационной сети "Интернет" им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ется доступ к информационно-телекоммуникационной сети "Интернет" (д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лее - сеть "Интернет"), как на территории ГБОУ ВО «БАГСУ»,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Электронная информационно-образовательная среда ГБОУ ВО «БАГСУ» обеспечивает: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- доступ к учебным планам, рабочим программам дисциплин (модулей), программам практик, электронным учебным изданиям и электронным обр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зовательным ресурсам, указанным в рабочих программах дисциплин (мод</w:t>
      </w:r>
      <w:r>
        <w:rPr>
          <w:rFonts w:eastAsia="Times New Roman"/>
          <w:iCs/>
          <w:color w:val="000000"/>
          <w:sz w:val="28"/>
        </w:rPr>
        <w:t>у</w:t>
      </w:r>
      <w:r>
        <w:rPr>
          <w:rFonts w:eastAsia="Times New Roman"/>
          <w:iCs/>
          <w:color w:val="000000"/>
          <w:sz w:val="28"/>
        </w:rPr>
        <w:t>лей), программах практик;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- формирование электронного портфолио обучающегося, в том числе сохранение его работ и оценок за эти работы.</w:t>
      </w: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В случае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с прим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нением электронного обучения, дистанционных образовательных технологий электронная информационно-образовательная среда ГБОУ ВО «БАГСУ» д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полнительно обеспечивает:</w:t>
      </w: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- фиксацию хода образовательного процесса, результатов промежуто</w:t>
      </w:r>
      <w:r>
        <w:rPr>
          <w:rFonts w:eastAsia="Times New Roman"/>
          <w:iCs/>
          <w:color w:val="000000"/>
          <w:sz w:val="28"/>
        </w:rPr>
        <w:t>ч</w:t>
      </w:r>
      <w:r>
        <w:rPr>
          <w:rFonts w:eastAsia="Times New Roman"/>
          <w:iCs/>
          <w:color w:val="000000"/>
          <w:sz w:val="28"/>
        </w:rPr>
        <w:t>ной аттестации и результатов освоения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</w:t>
      </w:r>
      <w:r>
        <w:rPr>
          <w:rFonts w:eastAsia="Times New Roman"/>
          <w:iCs/>
          <w:color w:val="000000"/>
          <w:sz w:val="28"/>
          <w:szCs w:val="25"/>
        </w:rPr>
        <w:t>и</w:t>
      </w:r>
      <w:r>
        <w:rPr>
          <w:rFonts w:eastAsia="Times New Roman"/>
          <w:iCs/>
          <w:color w:val="000000"/>
          <w:sz w:val="28"/>
          <w:szCs w:val="25"/>
        </w:rPr>
        <w:t>ка</w:t>
      </w:r>
      <w:r>
        <w:rPr>
          <w:rFonts w:eastAsia="Times New Roman"/>
          <w:iCs/>
          <w:color w:val="000000"/>
          <w:sz w:val="28"/>
        </w:rPr>
        <w:t>»;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lastRenderedPageBreak/>
        <w:t>- 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- 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Функционирование электронной информационно-образовательной ср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ды обеспечивается соответствующими средствами информационно-коммуникационных технологий и квалификацией работников, ее использ</w:t>
      </w:r>
      <w:r>
        <w:rPr>
          <w:rFonts w:eastAsia="Times New Roman"/>
          <w:iCs/>
          <w:color w:val="000000"/>
          <w:sz w:val="28"/>
        </w:rPr>
        <w:t>у</w:t>
      </w:r>
      <w:r>
        <w:rPr>
          <w:rFonts w:eastAsia="Times New Roman"/>
          <w:iCs/>
          <w:color w:val="000000"/>
          <w:sz w:val="28"/>
        </w:rPr>
        <w:t>ющих и поддерживающих. Функционирование электронной информационно-образовательной среды соответствует законодательству Российской Федер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ции.</w:t>
      </w: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При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в сетевой форме требования к реализации программы магистратуры обеспечивается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A66F02" w:rsidRDefault="00A66F02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shd w:val="clear" w:color="auto" w:fill="FFFF00"/>
        </w:rPr>
      </w:pPr>
    </w:p>
    <w:p w:rsidR="00A66F02" w:rsidRDefault="00A66F02">
      <w:pPr>
        <w:ind w:firstLine="709"/>
        <w:jc w:val="both"/>
        <w:rPr>
          <w:b/>
          <w:sz w:val="28"/>
          <w:szCs w:val="28"/>
          <w:shd w:val="clear" w:color="auto" w:fill="FFFF00"/>
        </w:rPr>
      </w:pPr>
    </w:p>
    <w:p w:rsidR="00A66F02" w:rsidRDefault="00C35F8D">
      <w:pPr>
        <w:ind w:firstLine="709"/>
        <w:jc w:val="both"/>
      </w:pPr>
      <w:proofErr w:type="gramStart"/>
      <w:r>
        <w:rPr>
          <w:b/>
          <w:sz w:val="28"/>
          <w:szCs w:val="28"/>
        </w:rPr>
        <w:t>6.2 Требования к материально-техническому и учебно-методическое обеспечению программы магистратуры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  <w:proofErr w:type="gramEnd"/>
    </w:p>
    <w:p w:rsidR="00A66F02" w:rsidRDefault="00A66F02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</w:rPr>
      </w:pP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Помещения ГБОУ ВО «БАГСУ» представляют собой учебные аудит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рии для проведения учебных занятий, предусмотренных программой маг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», оснащенные оборудованием и техническими сре</w:t>
      </w:r>
      <w:r>
        <w:rPr>
          <w:rFonts w:eastAsia="Times New Roman"/>
          <w:iCs/>
          <w:color w:val="000000"/>
          <w:sz w:val="28"/>
        </w:rPr>
        <w:t>д</w:t>
      </w:r>
      <w:r>
        <w:rPr>
          <w:rFonts w:eastAsia="Times New Roman"/>
          <w:iCs/>
          <w:color w:val="000000"/>
          <w:sz w:val="28"/>
        </w:rPr>
        <w:t>ствами обучения, состав которых определяется в рабочих программах дисц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плин (модулей).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Помещения ГБОУ ВО «БАГСУ» для самостоятельной работы обуча</w:t>
      </w:r>
      <w:r>
        <w:rPr>
          <w:rFonts w:eastAsia="Times New Roman"/>
          <w:iCs/>
          <w:color w:val="000000"/>
          <w:sz w:val="28"/>
        </w:rPr>
        <w:t>ю</w:t>
      </w:r>
      <w:r>
        <w:rPr>
          <w:rFonts w:eastAsia="Times New Roman"/>
          <w:iCs/>
          <w:color w:val="000000"/>
          <w:sz w:val="28"/>
        </w:rPr>
        <w:t>щихся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ГБОУ ВО «БАГСУ».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 xml:space="preserve">ГБОУ ВО «БАГСУ» </w:t>
      </w:r>
      <w:proofErr w:type="gramStart"/>
      <w:r>
        <w:rPr>
          <w:rFonts w:eastAsia="Times New Roman"/>
          <w:iCs/>
          <w:color w:val="000000"/>
          <w:sz w:val="28"/>
        </w:rPr>
        <w:t>обеспечена</w:t>
      </w:r>
      <w:proofErr w:type="gramEnd"/>
      <w:r>
        <w:rPr>
          <w:rFonts w:eastAsia="Times New Roman"/>
          <w:iCs/>
          <w:color w:val="000000"/>
          <w:sz w:val="28"/>
        </w:rPr>
        <w:t xml:space="preserve"> необходимым комплектом лицензио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>ного и свободно распространяемого программного обеспечения, в том числе отечественного производства (состав определен в рабочих программах ди</w:t>
      </w:r>
      <w:r>
        <w:rPr>
          <w:rFonts w:eastAsia="Times New Roman"/>
          <w:iCs/>
          <w:color w:val="000000"/>
          <w:sz w:val="28"/>
        </w:rPr>
        <w:t>с</w:t>
      </w:r>
      <w:r>
        <w:rPr>
          <w:rFonts w:eastAsia="Times New Roman"/>
          <w:iCs/>
          <w:color w:val="000000"/>
          <w:sz w:val="28"/>
        </w:rPr>
        <w:t>циплин (модулей) и подлежит обновлению при необходимости).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При использовании в образовательном процессе печатных изданий библиотечный фонд укомплектован печатными изданиями из расчета не 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нее 0,25 экземпляра каждого из изданий, указанных в рабочих программах дисциплин (модулей), программах практик, на одного обучающегося из чи</w:t>
      </w:r>
      <w:r>
        <w:rPr>
          <w:rFonts w:eastAsia="Times New Roman"/>
          <w:iCs/>
          <w:color w:val="000000"/>
          <w:sz w:val="28"/>
        </w:rPr>
        <w:t>с</w:t>
      </w:r>
      <w:r>
        <w:rPr>
          <w:rFonts w:eastAsia="Times New Roman"/>
          <w:iCs/>
          <w:color w:val="000000"/>
          <w:sz w:val="28"/>
        </w:rPr>
        <w:t>ла лиц, одновременно осваивающих соответствующую дисциплину (модуль), проходящих соответствующую практику.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lastRenderedPageBreak/>
        <w:t>онным справочным системам, состав которых определен в рабочих програ</w:t>
      </w:r>
      <w:r>
        <w:rPr>
          <w:rFonts w:eastAsia="Times New Roman"/>
          <w:iCs/>
          <w:color w:val="000000"/>
          <w:sz w:val="28"/>
        </w:rPr>
        <w:t>м</w:t>
      </w:r>
      <w:r>
        <w:rPr>
          <w:rFonts w:eastAsia="Times New Roman"/>
          <w:iCs/>
          <w:color w:val="000000"/>
          <w:sz w:val="28"/>
        </w:rPr>
        <w:t>мах дисциплин (модулей) и подлежит обновлению (при необходимости).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Обучающиеся из числа инвалидов и лиц с ОВЗ обеспечены печатными и (или) электронными образовательными ресурсами в формах, адаптирова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>ных к ограничениям их здоровья.</w:t>
      </w:r>
    </w:p>
    <w:p w:rsidR="00A66F02" w:rsidRDefault="00A66F02">
      <w:pPr>
        <w:pStyle w:val="Default"/>
        <w:keepNext/>
        <w:spacing w:line="276" w:lineRule="auto"/>
        <w:ind w:firstLine="720"/>
        <w:jc w:val="both"/>
        <w:rPr>
          <w:bCs/>
          <w:i/>
          <w:iCs/>
          <w:color w:val="FF0000"/>
          <w:sz w:val="28"/>
          <w:szCs w:val="28"/>
          <w:shd w:val="clear" w:color="auto" w:fill="FFFF00"/>
        </w:rPr>
      </w:pPr>
    </w:p>
    <w:p w:rsidR="00A66F02" w:rsidRDefault="00A66F02">
      <w:pPr>
        <w:pStyle w:val="ConsPlusNormal"/>
        <w:spacing w:line="276" w:lineRule="auto"/>
        <w:ind w:firstLine="567"/>
        <w:jc w:val="both"/>
        <w:outlineLvl w:val="2"/>
        <w:rPr>
          <w:bCs/>
          <w:i/>
          <w:color w:val="FF0000"/>
          <w:shd w:val="clear" w:color="auto" w:fill="FFFF00"/>
        </w:rPr>
      </w:pPr>
    </w:p>
    <w:p w:rsidR="00A66F02" w:rsidRDefault="00C35F8D">
      <w:pPr>
        <w:ind w:firstLine="709"/>
        <w:jc w:val="both"/>
      </w:pPr>
      <w:r>
        <w:rPr>
          <w:b/>
          <w:sz w:val="28"/>
          <w:szCs w:val="28"/>
        </w:rPr>
        <w:t>6.3 Требования к кадровым условиям реализации программы м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гистратуры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Реализация программы магистратуры «Экономика» обеспечивается п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дагогическими работниками ГБОУ ВО БАГСУ, а также лицами, привлека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мыми ГБОУ ВО «БАГСУ» к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</w:t>
      </w:r>
      <w:r>
        <w:rPr>
          <w:rFonts w:eastAsia="Times New Roman"/>
          <w:iCs/>
          <w:color w:val="000000"/>
          <w:sz w:val="28"/>
          <w:szCs w:val="25"/>
        </w:rPr>
        <w:t>о</w:t>
      </w:r>
      <w:r>
        <w:rPr>
          <w:rFonts w:eastAsia="Times New Roman"/>
          <w:iCs/>
          <w:color w:val="000000"/>
          <w:sz w:val="28"/>
          <w:szCs w:val="25"/>
        </w:rPr>
        <w:t>мика</w:t>
      </w:r>
      <w:r>
        <w:rPr>
          <w:rFonts w:eastAsia="Times New Roman"/>
          <w:iCs/>
          <w:color w:val="000000"/>
          <w:sz w:val="28"/>
        </w:rPr>
        <w:t>» на иных условиях.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Квалификация педагогических работников ГБОУ ВО «БАГСУ» отвеч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ет квалификационным требованиям, указанным в квалификационных спр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вочниках и (или) профессиональных стандартах (при наличии).</w:t>
      </w:r>
    </w:p>
    <w:p w:rsidR="00A66F02" w:rsidRDefault="00C35F8D">
      <w:pPr>
        <w:ind w:firstLine="709"/>
        <w:jc w:val="both"/>
      </w:pPr>
      <w:proofErr w:type="gramStart"/>
      <w:r>
        <w:rPr>
          <w:rFonts w:eastAsia="Times New Roman"/>
          <w:iCs/>
          <w:color w:val="000000"/>
          <w:sz w:val="28"/>
        </w:rPr>
        <w:t>Не менее 70 процентов численности педагогических работников ГБОУ ВО БАГСУ, участвующих в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</w:t>
      </w:r>
      <w:r>
        <w:rPr>
          <w:rFonts w:eastAsia="Times New Roman"/>
          <w:iCs/>
          <w:color w:val="000000"/>
          <w:sz w:val="28"/>
          <w:szCs w:val="25"/>
        </w:rPr>
        <w:t>о</w:t>
      </w:r>
      <w:r>
        <w:rPr>
          <w:rFonts w:eastAsia="Times New Roman"/>
          <w:iCs/>
          <w:color w:val="000000"/>
          <w:sz w:val="28"/>
          <w:szCs w:val="25"/>
        </w:rPr>
        <w:t>мика</w:t>
      </w:r>
      <w:r>
        <w:rPr>
          <w:rFonts w:eastAsia="Times New Roman"/>
          <w:iCs/>
          <w:color w:val="000000"/>
          <w:sz w:val="28"/>
        </w:rPr>
        <w:t>», и лиц, привлекаемых ГБОУ ВО «БАГСУ» к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на иных условиях (исходя из количества зам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щаемых ставок, приведенного к целочисленным значениям), ведут научную, учебно-методическую и (или) практическую работу, соответствующую пр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филю преподаваемой дисциплины (модуля).</w:t>
      </w:r>
      <w:proofErr w:type="gramEnd"/>
    </w:p>
    <w:p w:rsidR="00A66F02" w:rsidRDefault="00C35F8D">
      <w:pPr>
        <w:ind w:firstLine="709"/>
        <w:jc w:val="both"/>
      </w:pPr>
      <w:proofErr w:type="gramStart"/>
      <w:r>
        <w:rPr>
          <w:rFonts w:eastAsia="Times New Roman"/>
          <w:iCs/>
          <w:color w:val="000000"/>
          <w:sz w:val="28"/>
        </w:rPr>
        <w:t>Не менее 5 процентов численности педагогических работников ГБОУ ВО БАГСУ, участвующих в реализации программы магистратуры «Экон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мика», и лиц, привлекаемых ГБОУ ВО «БАГСУ» к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на иных условиях (исходя из количества зам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щаемых ставок, приведенного к целочисленным значениям), являются рук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водителями и (или) работниками иных организаций, осуществляющими тр</w:t>
      </w:r>
      <w:r>
        <w:rPr>
          <w:rFonts w:eastAsia="Times New Roman"/>
          <w:iCs/>
          <w:color w:val="000000"/>
          <w:sz w:val="28"/>
        </w:rPr>
        <w:t>у</w:t>
      </w:r>
      <w:r>
        <w:rPr>
          <w:rFonts w:eastAsia="Times New Roman"/>
          <w:iCs/>
          <w:color w:val="000000"/>
          <w:sz w:val="28"/>
        </w:rPr>
        <w:t>довую деятельность в профессиональной сфере, соответствующей професс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ональной деятельности, к которой готовятся выпускники (имеют</w:t>
      </w:r>
      <w:proofErr w:type="gramEnd"/>
      <w:r>
        <w:rPr>
          <w:rFonts w:eastAsia="Times New Roman"/>
          <w:iCs/>
          <w:color w:val="000000"/>
          <w:sz w:val="28"/>
        </w:rPr>
        <w:t xml:space="preserve"> стаж раб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ты в данной профессиональной сфере не менее 3 лет).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proofErr w:type="gramStart"/>
      <w:r>
        <w:rPr>
          <w:rFonts w:eastAsia="Times New Roman"/>
          <w:iCs/>
          <w:color w:val="000000"/>
          <w:sz w:val="28"/>
        </w:rPr>
        <w:t>Не менее 60 процентов численности педагогических работников ГБОУ ВО «БАГСУ» и лиц, привлекаемых к образовательной деятельности ГБОУ ВО «БАГСУ»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</w:t>
      </w:r>
      <w:r>
        <w:rPr>
          <w:rFonts w:eastAsia="Times New Roman"/>
          <w:iCs/>
          <w:color w:val="000000"/>
          <w:sz w:val="28"/>
        </w:rPr>
        <w:t>е</w:t>
      </w:r>
      <w:r>
        <w:rPr>
          <w:rFonts w:eastAsia="Times New Roman"/>
          <w:iCs/>
          <w:color w:val="000000"/>
          <w:sz w:val="28"/>
        </w:rPr>
        <w:t>мую в Российской Федерации) и (или) ученое звание (в том числе ученое звание, полученное в иностранном</w:t>
      </w:r>
      <w:proofErr w:type="gramEnd"/>
      <w:r>
        <w:rPr>
          <w:rFonts w:eastAsia="Times New Roman"/>
          <w:iCs/>
          <w:color w:val="000000"/>
          <w:sz w:val="28"/>
        </w:rPr>
        <w:t xml:space="preserve"> государстве и </w:t>
      </w:r>
      <w:proofErr w:type="gramStart"/>
      <w:r>
        <w:rPr>
          <w:rFonts w:eastAsia="Times New Roman"/>
          <w:iCs/>
          <w:color w:val="000000"/>
          <w:sz w:val="28"/>
        </w:rPr>
        <w:t>признаваемое</w:t>
      </w:r>
      <w:proofErr w:type="gramEnd"/>
      <w:r>
        <w:rPr>
          <w:rFonts w:eastAsia="Times New Roman"/>
          <w:iCs/>
          <w:color w:val="000000"/>
          <w:sz w:val="28"/>
        </w:rPr>
        <w:t xml:space="preserve"> в Российской Федерации).</w:t>
      </w:r>
    </w:p>
    <w:p w:rsidR="00A66F02" w:rsidRDefault="00C35F8D">
      <w:pPr>
        <w:ind w:firstLine="709"/>
        <w:jc w:val="both"/>
      </w:pPr>
      <w:proofErr w:type="gramStart"/>
      <w:r>
        <w:rPr>
          <w:rFonts w:eastAsia="Times New Roman"/>
          <w:iCs/>
          <w:color w:val="000000"/>
          <w:sz w:val="28"/>
        </w:rPr>
        <w:t>Общее руководство научным содержанием программы магистратуры  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осуществляется научно-педагогическим работником ГБОУ ВО БАГСУ, имеющим ученую степень (в том числе ученую степень, получе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 xml:space="preserve">ную в иностранном государстве и признаваемую в Российской Федерации), </w:t>
      </w:r>
      <w:r>
        <w:rPr>
          <w:rFonts w:eastAsia="Times New Roman"/>
          <w:iCs/>
          <w:color w:val="000000"/>
          <w:sz w:val="28"/>
        </w:rPr>
        <w:lastRenderedPageBreak/>
        <w:t>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</w:t>
      </w:r>
      <w:r>
        <w:rPr>
          <w:rFonts w:eastAsia="Times New Roman"/>
          <w:iCs/>
          <w:color w:val="000000"/>
          <w:sz w:val="28"/>
        </w:rPr>
        <w:t>н</w:t>
      </w:r>
      <w:r>
        <w:rPr>
          <w:rFonts w:eastAsia="Times New Roman"/>
          <w:iCs/>
          <w:color w:val="000000"/>
          <w:sz w:val="28"/>
        </w:rPr>
        <w:t>ных и (или) зарубежных рецензируемых научных</w:t>
      </w:r>
      <w:proofErr w:type="gramEnd"/>
      <w:r>
        <w:rPr>
          <w:rFonts w:eastAsia="Times New Roman"/>
          <w:iCs/>
          <w:color w:val="000000"/>
          <w:sz w:val="28"/>
        </w:rPr>
        <w:t xml:space="preserve"> журналах и изданиях, а также </w:t>
      </w:r>
      <w:proofErr w:type="gramStart"/>
      <w:r>
        <w:rPr>
          <w:rFonts w:eastAsia="Times New Roman"/>
          <w:iCs/>
          <w:color w:val="000000"/>
          <w:sz w:val="28"/>
        </w:rPr>
        <w:t>осуществляющим</w:t>
      </w:r>
      <w:proofErr w:type="gramEnd"/>
      <w:r>
        <w:rPr>
          <w:rFonts w:eastAsia="Times New Roman"/>
          <w:iCs/>
          <w:color w:val="000000"/>
          <w:sz w:val="28"/>
        </w:rPr>
        <w:t xml:space="preserve"> ежегодную апробацию результатов указанной нау</w:t>
      </w:r>
      <w:r>
        <w:rPr>
          <w:rFonts w:eastAsia="Times New Roman"/>
          <w:iCs/>
          <w:color w:val="000000"/>
          <w:sz w:val="28"/>
        </w:rPr>
        <w:t>ч</w:t>
      </w:r>
      <w:r>
        <w:rPr>
          <w:rFonts w:eastAsia="Times New Roman"/>
          <w:iCs/>
          <w:color w:val="000000"/>
          <w:sz w:val="28"/>
        </w:rPr>
        <w:t>но-исследовательской (творческой) деятельности на национальных и межд</w:t>
      </w:r>
      <w:r>
        <w:rPr>
          <w:rFonts w:eastAsia="Times New Roman"/>
          <w:iCs/>
          <w:color w:val="000000"/>
          <w:sz w:val="28"/>
        </w:rPr>
        <w:t>у</w:t>
      </w:r>
      <w:r>
        <w:rPr>
          <w:rFonts w:eastAsia="Times New Roman"/>
          <w:iCs/>
          <w:color w:val="000000"/>
          <w:sz w:val="28"/>
        </w:rPr>
        <w:t>народных конференциях.</w:t>
      </w:r>
    </w:p>
    <w:p w:rsidR="00A66F02" w:rsidRDefault="00A66F02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shd w:val="clear" w:color="auto" w:fill="FFFF00"/>
        </w:rPr>
      </w:pPr>
    </w:p>
    <w:p w:rsidR="00A66F02" w:rsidRDefault="00A66F02">
      <w:pPr>
        <w:jc w:val="both"/>
        <w:rPr>
          <w:b/>
          <w:sz w:val="28"/>
          <w:szCs w:val="28"/>
          <w:shd w:val="clear" w:color="auto" w:fill="FFFF00"/>
        </w:rPr>
      </w:pPr>
    </w:p>
    <w:p w:rsidR="00A66F02" w:rsidRDefault="00A66F02">
      <w:pPr>
        <w:ind w:firstLine="709"/>
        <w:jc w:val="both"/>
        <w:rPr>
          <w:b/>
          <w:sz w:val="28"/>
          <w:szCs w:val="28"/>
        </w:rPr>
      </w:pPr>
    </w:p>
    <w:p w:rsidR="00A66F02" w:rsidRDefault="00C35F8D">
      <w:pPr>
        <w:ind w:firstLine="709"/>
        <w:jc w:val="both"/>
      </w:pPr>
      <w:r>
        <w:rPr>
          <w:b/>
          <w:sz w:val="28"/>
          <w:szCs w:val="28"/>
        </w:rPr>
        <w:t>6.4 Требования к финансовым условиям программы магистратуры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</w:p>
    <w:p w:rsidR="00A66F02" w:rsidRDefault="00A66F02">
      <w:pPr>
        <w:rPr>
          <w:b/>
          <w:sz w:val="28"/>
          <w:szCs w:val="28"/>
        </w:rPr>
      </w:pP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Финансовое обеспечение реализации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</w:t>
      </w:r>
      <w:r>
        <w:rPr>
          <w:rFonts w:eastAsia="Times New Roman"/>
          <w:iCs/>
          <w:color w:val="000000"/>
          <w:sz w:val="28"/>
          <w:szCs w:val="25"/>
        </w:rPr>
        <w:t>о</w:t>
      </w:r>
      <w:r>
        <w:rPr>
          <w:rFonts w:eastAsia="Times New Roman"/>
          <w:iCs/>
          <w:color w:val="000000"/>
          <w:sz w:val="28"/>
          <w:szCs w:val="25"/>
        </w:rPr>
        <w:t>номика</w:t>
      </w:r>
      <w:r>
        <w:rPr>
          <w:rFonts w:eastAsia="Times New Roman"/>
          <w:iCs/>
          <w:color w:val="000000"/>
          <w:sz w:val="28"/>
        </w:rPr>
        <w:t>» осуществляется в объеме не ниже значений базовых нормативов з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трат на оказание государственных услуг по реализации образовательных программ высшего образования - программ магистратуры и значений ко</w:t>
      </w:r>
      <w:r>
        <w:rPr>
          <w:rFonts w:eastAsia="Times New Roman"/>
          <w:iCs/>
          <w:color w:val="000000"/>
          <w:sz w:val="28"/>
        </w:rPr>
        <w:t>р</w:t>
      </w:r>
      <w:r>
        <w:rPr>
          <w:rFonts w:eastAsia="Times New Roman"/>
          <w:iCs/>
          <w:color w:val="000000"/>
          <w:sz w:val="28"/>
        </w:rPr>
        <w:t>ректирующих коэффициентов к базовым нормативам затрат, определяемых Министерством науки и высшего образования Российской Федерации.</w:t>
      </w:r>
    </w:p>
    <w:p w:rsidR="00A66F02" w:rsidRDefault="00A66F02">
      <w:pPr>
        <w:ind w:firstLine="709"/>
        <w:jc w:val="both"/>
        <w:rPr>
          <w:rFonts w:eastAsia="Times New Roman"/>
          <w:b/>
          <w:iCs/>
          <w:color w:val="000000"/>
          <w:sz w:val="28"/>
          <w:szCs w:val="28"/>
          <w:shd w:val="clear" w:color="auto" w:fill="FFFF00"/>
        </w:rPr>
      </w:pPr>
    </w:p>
    <w:p w:rsidR="00A66F02" w:rsidRDefault="00A66F02">
      <w:pPr>
        <w:jc w:val="both"/>
        <w:rPr>
          <w:b/>
          <w:sz w:val="28"/>
          <w:szCs w:val="28"/>
          <w:shd w:val="clear" w:color="auto" w:fill="FFFF00"/>
        </w:rPr>
      </w:pPr>
    </w:p>
    <w:p w:rsidR="00A66F02" w:rsidRDefault="00C35F8D">
      <w:pPr>
        <w:ind w:firstLine="709"/>
        <w:jc w:val="both"/>
      </w:pPr>
      <w:r>
        <w:rPr>
          <w:b/>
          <w:sz w:val="28"/>
          <w:szCs w:val="28"/>
        </w:rPr>
        <w:t>6.5 Требования к применяемым механизмам оценки качества обр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зовательной деятельности и подготовки обучающихся программы маг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</w:t>
      </w:r>
    </w:p>
    <w:p w:rsidR="00A66F02" w:rsidRDefault="00A66F02">
      <w:pPr>
        <w:ind w:firstLine="709"/>
        <w:jc w:val="both"/>
        <w:rPr>
          <w:rFonts w:eastAsia="Times New Roman"/>
          <w:b/>
          <w:sz w:val="28"/>
          <w:szCs w:val="28"/>
          <w:shd w:val="clear" w:color="auto" w:fill="FFFF00"/>
        </w:rPr>
      </w:pP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 xml:space="preserve">Качество образовательной деятельности и </w:t>
      </w:r>
      <w:proofErr w:type="gramStart"/>
      <w:r>
        <w:rPr>
          <w:rFonts w:eastAsia="Times New Roman"/>
          <w:iCs/>
          <w:color w:val="000000"/>
          <w:sz w:val="28"/>
        </w:rPr>
        <w:t>подготовки</w:t>
      </w:r>
      <w:proofErr w:type="gramEnd"/>
      <w:r>
        <w:rPr>
          <w:rFonts w:eastAsia="Times New Roman"/>
          <w:iCs/>
          <w:color w:val="000000"/>
          <w:sz w:val="28"/>
        </w:rPr>
        <w:t xml:space="preserve"> обучающихся по программе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определяется в рамках системы вну</w:t>
      </w:r>
      <w:r>
        <w:rPr>
          <w:rFonts w:eastAsia="Times New Roman"/>
          <w:iCs/>
          <w:color w:val="000000"/>
          <w:sz w:val="28"/>
        </w:rPr>
        <w:t>т</w:t>
      </w:r>
      <w:r>
        <w:rPr>
          <w:rFonts w:eastAsia="Times New Roman"/>
          <w:iCs/>
          <w:color w:val="000000"/>
          <w:sz w:val="28"/>
        </w:rPr>
        <w:t>ренней оценки, а также системы внешней оценки, в которой ГБОУ ВО «БАГСУ» принимает участие на добровольной основе.</w:t>
      </w: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В целях совершенствования программы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 xml:space="preserve">» ГБОУ ВО «БАГСУ» при проведении регулярной внутренней оценки качества образовательной деятельности и </w:t>
      </w:r>
      <w:proofErr w:type="gramStart"/>
      <w:r>
        <w:rPr>
          <w:rFonts w:eastAsia="Times New Roman"/>
          <w:iCs/>
          <w:color w:val="000000"/>
          <w:sz w:val="28"/>
        </w:rPr>
        <w:t>подготовки</w:t>
      </w:r>
      <w:proofErr w:type="gramEnd"/>
      <w:r>
        <w:rPr>
          <w:rFonts w:eastAsia="Times New Roman"/>
          <w:iCs/>
          <w:color w:val="000000"/>
          <w:sz w:val="28"/>
        </w:rPr>
        <w:t xml:space="preserve"> обучающихся по программе м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привлекает работодателей и (или) их объединения, иных юридических и (или) физических лиц, включая педагогических рабо</w:t>
      </w:r>
      <w:r>
        <w:rPr>
          <w:rFonts w:eastAsia="Times New Roman"/>
          <w:iCs/>
          <w:color w:val="000000"/>
          <w:sz w:val="28"/>
        </w:rPr>
        <w:t>т</w:t>
      </w:r>
      <w:r>
        <w:rPr>
          <w:rFonts w:eastAsia="Times New Roman"/>
          <w:iCs/>
          <w:color w:val="000000"/>
          <w:sz w:val="28"/>
        </w:rPr>
        <w:t>ников ГБОУ ВО БАГСУ.</w:t>
      </w:r>
    </w:p>
    <w:p w:rsidR="00A66F02" w:rsidRDefault="00C35F8D">
      <w:pPr>
        <w:ind w:firstLine="709"/>
        <w:jc w:val="both"/>
        <w:rPr>
          <w:rFonts w:eastAsia="Times New Roman"/>
          <w:iCs/>
          <w:color w:val="000000"/>
          <w:sz w:val="28"/>
        </w:rPr>
      </w:pPr>
      <w:r>
        <w:rPr>
          <w:rFonts w:eastAsia="Times New Roman"/>
          <w:iCs/>
          <w:color w:val="000000"/>
          <w:sz w:val="28"/>
        </w:rPr>
        <w:t>В рамках внутренней системы оценки качества образовательной де</w:t>
      </w:r>
      <w:r>
        <w:rPr>
          <w:rFonts w:eastAsia="Times New Roman"/>
          <w:iCs/>
          <w:color w:val="000000"/>
          <w:sz w:val="28"/>
        </w:rPr>
        <w:t>я</w:t>
      </w:r>
      <w:r>
        <w:rPr>
          <w:rFonts w:eastAsia="Times New Roman"/>
          <w:iCs/>
          <w:color w:val="000000"/>
          <w:sz w:val="28"/>
        </w:rPr>
        <w:t>тельности по программе магистратуры «Экономика» обучающимся пред</w:t>
      </w:r>
      <w:r>
        <w:rPr>
          <w:rFonts w:eastAsia="Times New Roman"/>
          <w:iCs/>
          <w:color w:val="000000"/>
          <w:sz w:val="28"/>
        </w:rPr>
        <w:t>о</w:t>
      </w:r>
      <w:r>
        <w:rPr>
          <w:rFonts w:eastAsia="Times New Roman"/>
          <w:iCs/>
          <w:color w:val="000000"/>
          <w:sz w:val="28"/>
        </w:rPr>
        <w:t>ставляется возможность оценивания условий, содержания, организации и к</w:t>
      </w:r>
      <w:r>
        <w:rPr>
          <w:rFonts w:eastAsia="Times New Roman"/>
          <w:iCs/>
          <w:color w:val="000000"/>
          <w:sz w:val="28"/>
        </w:rPr>
        <w:t>а</w:t>
      </w:r>
      <w:r>
        <w:rPr>
          <w:rFonts w:eastAsia="Times New Roman"/>
          <w:iCs/>
          <w:color w:val="000000"/>
          <w:sz w:val="28"/>
        </w:rPr>
        <w:t>чества образовательного процесса в целом и отдельных дисциплин (модулей) и практик.</w:t>
      </w: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>Внешняя оценка качества образовательной деятельности по программе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в рамках процедуры государственной аккред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 xml:space="preserve">тации осуществляется с целью подтверждения соответствия образовательной </w:t>
      </w:r>
      <w:r>
        <w:rPr>
          <w:rFonts w:eastAsia="Times New Roman"/>
          <w:iCs/>
          <w:color w:val="000000"/>
          <w:sz w:val="28"/>
        </w:rPr>
        <w:lastRenderedPageBreak/>
        <w:t>деятельности по программе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 xml:space="preserve">» требованиям ФГОС </w:t>
      </w:r>
      <w:proofErr w:type="gramStart"/>
      <w:r>
        <w:rPr>
          <w:rFonts w:eastAsia="Times New Roman"/>
          <w:iCs/>
          <w:color w:val="000000"/>
          <w:sz w:val="28"/>
        </w:rPr>
        <w:t>ВО</w:t>
      </w:r>
      <w:proofErr w:type="gramEnd"/>
      <w:r>
        <w:rPr>
          <w:rFonts w:eastAsia="Times New Roman"/>
          <w:iCs/>
          <w:color w:val="000000"/>
          <w:sz w:val="28"/>
        </w:rPr>
        <w:t>.</w:t>
      </w:r>
    </w:p>
    <w:p w:rsidR="00A66F02" w:rsidRDefault="00C35F8D">
      <w:pPr>
        <w:ind w:firstLine="709"/>
        <w:jc w:val="both"/>
      </w:pPr>
      <w:r>
        <w:rPr>
          <w:rFonts w:eastAsia="Times New Roman"/>
          <w:iCs/>
          <w:color w:val="000000"/>
          <w:sz w:val="28"/>
        </w:rPr>
        <w:t xml:space="preserve">Внешняя оценка качества образовательной деятельности и </w:t>
      </w:r>
      <w:proofErr w:type="gramStart"/>
      <w:r>
        <w:rPr>
          <w:rFonts w:eastAsia="Times New Roman"/>
          <w:iCs/>
          <w:color w:val="000000"/>
          <w:sz w:val="28"/>
        </w:rPr>
        <w:t>подготовки</w:t>
      </w:r>
      <w:proofErr w:type="gramEnd"/>
      <w:r>
        <w:rPr>
          <w:rFonts w:eastAsia="Times New Roman"/>
          <w:iCs/>
          <w:color w:val="000000"/>
          <w:sz w:val="28"/>
        </w:rPr>
        <w:t xml:space="preserve"> обучающихся по программе магистратуры «</w:t>
      </w:r>
      <w:r>
        <w:rPr>
          <w:rFonts w:eastAsia="Times New Roman"/>
          <w:iCs/>
          <w:color w:val="000000"/>
          <w:sz w:val="28"/>
          <w:szCs w:val="25"/>
        </w:rPr>
        <w:t>Экономика</w:t>
      </w:r>
      <w:r>
        <w:rPr>
          <w:rFonts w:eastAsia="Times New Roman"/>
          <w:iCs/>
          <w:color w:val="000000"/>
          <w:sz w:val="28"/>
        </w:rPr>
        <w:t>» может осущест</w:t>
      </w:r>
      <w:r>
        <w:rPr>
          <w:rFonts w:eastAsia="Times New Roman"/>
          <w:iCs/>
          <w:color w:val="000000"/>
          <w:sz w:val="28"/>
        </w:rPr>
        <w:t>в</w:t>
      </w:r>
      <w:r>
        <w:rPr>
          <w:rFonts w:eastAsia="Times New Roman"/>
          <w:iCs/>
          <w:color w:val="000000"/>
          <w:sz w:val="28"/>
        </w:rPr>
        <w:t>ляться в рамках профессионально-общественной аккредитации, проводимой работодателями, их объединениями, а также уполномоченными ими орган</w:t>
      </w:r>
      <w:r>
        <w:rPr>
          <w:rFonts w:eastAsia="Times New Roman"/>
          <w:iCs/>
          <w:color w:val="000000"/>
          <w:sz w:val="28"/>
        </w:rPr>
        <w:t>и</w:t>
      </w:r>
      <w:r>
        <w:rPr>
          <w:rFonts w:eastAsia="Times New Roman"/>
          <w:iCs/>
          <w:color w:val="000000"/>
          <w:sz w:val="28"/>
        </w:rPr>
        <w:t>зациями, в том числе иностранными организациями, либо авторизованными национальными профессионально-общественными организациями, вход</w:t>
      </w:r>
      <w:r>
        <w:rPr>
          <w:rFonts w:eastAsia="Times New Roman"/>
          <w:iCs/>
          <w:color w:val="000000"/>
          <w:sz w:val="28"/>
        </w:rPr>
        <w:t>я</w:t>
      </w:r>
      <w:r>
        <w:rPr>
          <w:rFonts w:eastAsia="Times New Roman"/>
          <w:iCs/>
          <w:color w:val="000000"/>
          <w:sz w:val="28"/>
        </w:rPr>
        <w:t>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A66F02" w:rsidRDefault="00A66F02">
      <w:pPr>
        <w:pStyle w:val="Default"/>
        <w:ind w:firstLine="567"/>
        <w:jc w:val="both"/>
        <w:rPr>
          <w:iCs/>
          <w:sz w:val="28"/>
        </w:rPr>
      </w:pPr>
    </w:p>
    <w:p w:rsidR="00A66F02" w:rsidRDefault="00C35F8D">
      <w:pPr>
        <w:pStyle w:val="Default"/>
        <w:ind w:firstLine="567"/>
        <w:jc w:val="both"/>
      </w:pPr>
      <w:r>
        <w:br w:type="page"/>
      </w:r>
    </w:p>
    <w:p w:rsidR="00A66F02" w:rsidRDefault="00C35F8D">
      <w:pPr>
        <w:pStyle w:val="Default"/>
        <w:jc w:val="center"/>
      </w:pPr>
      <w:r>
        <w:rPr>
          <w:b/>
          <w:bCs/>
          <w:sz w:val="28"/>
          <w:szCs w:val="28"/>
        </w:rPr>
        <w:lastRenderedPageBreak/>
        <w:t>Раздел 7 РАБОЧАЯ ПРОГРАММА ВОСПИТАНИЯ</w:t>
      </w:r>
    </w:p>
    <w:p w:rsidR="00A66F02" w:rsidRDefault="00A66F02">
      <w:pPr>
        <w:pStyle w:val="Default"/>
        <w:rPr>
          <w:b/>
          <w:bCs/>
          <w:sz w:val="26"/>
          <w:szCs w:val="26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4"/>
        <w:gridCol w:w="7513"/>
      </w:tblGrid>
      <w:tr w:rsidR="00A66F02">
        <w:tc>
          <w:tcPr>
            <w:tcW w:w="9746" w:type="dxa"/>
            <w:gridSpan w:val="2"/>
          </w:tcPr>
          <w:p w:rsidR="00A66F02" w:rsidRDefault="00C35F8D">
            <w:pPr>
              <w:widowControl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РАБОЧАЯ ПРОГРАММА ВОСПИТАНИЯ</w:t>
            </w:r>
          </w:p>
        </w:tc>
      </w:tr>
      <w:tr w:rsidR="00A66F02">
        <w:tc>
          <w:tcPr>
            <w:tcW w:w="9746" w:type="dxa"/>
            <w:gridSpan w:val="2"/>
          </w:tcPr>
          <w:p w:rsidR="00A66F02" w:rsidRDefault="00C35F8D">
            <w:pPr>
              <w:widowControl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 период 2021 - 2024 гг.</w:t>
            </w:r>
          </w:p>
        </w:tc>
      </w:tr>
      <w:tr w:rsidR="00A66F02"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66F02">
        <w:tc>
          <w:tcPr>
            <w:tcW w:w="9746" w:type="dxa"/>
            <w:gridSpan w:val="2"/>
          </w:tcPr>
          <w:p w:rsidR="00A66F02" w:rsidRDefault="00C35F8D">
            <w:pPr>
              <w:widowControl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направлению подготовки</w:t>
            </w:r>
          </w:p>
          <w:p w:rsidR="00A66F02" w:rsidRDefault="00A66F02">
            <w:pPr>
              <w:widowControl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c>
          <w:tcPr>
            <w:tcW w:w="9746" w:type="dxa"/>
            <w:gridSpan w:val="2"/>
            <w:tcBorders>
              <w:bottom w:val="single" w:sz="4" w:space="0" w:color="000000"/>
            </w:tcBorders>
          </w:tcPr>
          <w:p w:rsidR="00A66F02" w:rsidRDefault="00C35F8D">
            <w:pPr>
              <w:widowControl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38.04.01</w:t>
            </w:r>
          </w:p>
        </w:tc>
      </w:tr>
      <w:tr w:rsidR="00A66F02">
        <w:tc>
          <w:tcPr>
            <w:tcW w:w="9746" w:type="dxa"/>
            <w:gridSpan w:val="2"/>
            <w:tcBorders>
              <w:bottom w:val="single" w:sz="4" w:space="0" w:color="000000"/>
            </w:tcBorders>
          </w:tcPr>
          <w:p w:rsidR="00A66F02" w:rsidRDefault="00C35F8D">
            <w:pPr>
              <w:widowControl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Экономика</w:t>
            </w:r>
          </w:p>
        </w:tc>
      </w:tr>
      <w:tr w:rsidR="00A66F02">
        <w:tc>
          <w:tcPr>
            <w:tcW w:w="9746" w:type="dxa"/>
            <w:gridSpan w:val="2"/>
            <w:tcBorders>
              <w:top w:val="single" w:sz="4" w:space="0" w:color="000000"/>
            </w:tcBorders>
          </w:tcPr>
          <w:p w:rsidR="00A66F02" w:rsidRDefault="00C35F8D">
            <w:pPr>
              <w:widowControl w:val="0"/>
              <w:ind w:right="-5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(код, наименование направления подготовки / специальности / профессии)</w:t>
            </w:r>
          </w:p>
        </w:tc>
      </w:tr>
      <w:tr w:rsidR="00A66F02"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5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5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5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c>
          <w:tcPr>
            <w:tcW w:w="9746" w:type="dxa"/>
            <w:gridSpan w:val="2"/>
          </w:tcPr>
          <w:p w:rsidR="00A66F02" w:rsidRDefault="00C35F8D">
            <w:pPr>
              <w:widowControl w:val="0"/>
              <w:ind w:right="-5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заседании выпускающей кафедры</w:t>
            </w:r>
          </w:p>
          <w:p w:rsidR="00A66F02" w:rsidRDefault="00C35F8D">
            <w:pPr>
              <w:widowControl w:val="0"/>
              <w:ind w:right="-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экономической теории и социально-экономической политики</w:t>
            </w:r>
          </w:p>
        </w:tc>
      </w:tr>
      <w:tr w:rsidR="00A66F02"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5"/>
              <w:rPr>
                <w:rFonts w:eastAsia="Times New Roman"/>
                <w:sz w:val="28"/>
                <w:szCs w:val="28"/>
              </w:rPr>
            </w:pPr>
          </w:p>
          <w:p w:rsidR="00A66F02" w:rsidRDefault="00C35F8D">
            <w:pPr>
              <w:widowControl w:val="0"/>
              <w:ind w:right="-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протокол от «____» ____________ 20___ г. № ____</w:t>
            </w:r>
          </w:p>
        </w:tc>
      </w:tr>
      <w:tr w:rsidR="00A66F02"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5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rPr>
          <w:trHeight w:val="303"/>
        </w:trPr>
        <w:tc>
          <w:tcPr>
            <w:tcW w:w="9746" w:type="dxa"/>
            <w:gridSpan w:val="2"/>
          </w:tcPr>
          <w:p w:rsidR="00A66F02" w:rsidRDefault="00C35F8D">
            <w:pPr>
              <w:widowControl w:val="0"/>
              <w:ind w:right="-172"/>
            </w:pPr>
            <w:r>
              <w:rPr>
                <w:rFonts w:eastAsia="Times New Roman"/>
                <w:sz w:val="28"/>
                <w:szCs w:val="28"/>
              </w:rPr>
              <w:t xml:space="preserve">Заведующий кафедрой __________________________________ / 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Г.Ф.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Биглова</w:t>
            </w:r>
            <w:proofErr w:type="spellEnd"/>
            <w:r>
              <w:rPr>
                <w:rFonts w:eastAsia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/</w:t>
            </w:r>
          </w:p>
        </w:tc>
      </w:tr>
      <w:tr w:rsidR="00A66F02">
        <w:trPr>
          <w:trHeight w:val="303"/>
        </w:trPr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rPr>
          <w:trHeight w:val="303"/>
        </w:trPr>
        <w:tc>
          <w:tcPr>
            <w:tcW w:w="2234" w:type="dxa"/>
          </w:tcPr>
          <w:p w:rsidR="00A66F02" w:rsidRDefault="00C35F8D">
            <w:pPr>
              <w:widowControl w:val="0"/>
              <w:ind w:right="-17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Составители:</w:t>
            </w:r>
          </w:p>
        </w:tc>
        <w:tc>
          <w:tcPr>
            <w:tcW w:w="7512" w:type="dxa"/>
          </w:tcPr>
          <w:p w:rsidR="00A66F02" w:rsidRDefault="00C35F8D">
            <w:pPr>
              <w:widowControl w:val="0"/>
              <w:snapToGrid w:val="0"/>
              <w:ind w:right="33"/>
              <w:jc w:val="both"/>
              <w:rPr>
                <w:rFonts w:eastAsia="Times New Roman"/>
                <w:sz w:val="28"/>
                <w:szCs w:val="28"/>
                <w:u w:val="single"/>
              </w:rPr>
            </w:pPr>
            <w:r>
              <w:rPr>
                <w:rFonts w:eastAsia="Times New Roman"/>
                <w:sz w:val="28"/>
                <w:szCs w:val="28"/>
                <w:u w:val="single"/>
              </w:rPr>
              <w:t xml:space="preserve">Сидорова О.В., </w:t>
            </w:r>
            <w:proofErr w:type="spellStart"/>
            <w:r>
              <w:rPr>
                <w:rFonts w:eastAsia="Times New Roman"/>
                <w:sz w:val="28"/>
                <w:szCs w:val="28"/>
                <w:u w:val="single"/>
              </w:rPr>
              <w:t>канд</w:t>
            </w:r>
            <w:proofErr w:type="gramStart"/>
            <w:r>
              <w:rPr>
                <w:rFonts w:eastAsia="Times New Roman"/>
                <w:sz w:val="28"/>
                <w:szCs w:val="28"/>
                <w:u w:val="single"/>
              </w:rPr>
              <w:t>.э</w:t>
            </w:r>
            <w:proofErr w:type="gramEnd"/>
            <w:r>
              <w:rPr>
                <w:rFonts w:eastAsia="Times New Roman"/>
                <w:sz w:val="28"/>
                <w:szCs w:val="28"/>
                <w:u w:val="single"/>
              </w:rPr>
              <w:t>кон.наук</w:t>
            </w:r>
            <w:proofErr w:type="spellEnd"/>
            <w:r>
              <w:rPr>
                <w:rFonts w:eastAsia="Times New Roman"/>
                <w:sz w:val="28"/>
                <w:szCs w:val="28"/>
                <w:u w:val="single"/>
              </w:rPr>
              <w:t>, доцент, доцент кафедры экономической теории и социально-экономической полит</w:t>
            </w:r>
            <w:r>
              <w:rPr>
                <w:rFonts w:eastAsia="Times New Roman"/>
                <w:sz w:val="28"/>
                <w:szCs w:val="28"/>
                <w:u w:val="single"/>
              </w:rPr>
              <w:t>и</w:t>
            </w:r>
            <w:r>
              <w:rPr>
                <w:rFonts w:eastAsia="Times New Roman"/>
                <w:sz w:val="28"/>
                <w:szCs w:val="28"/>
                <w:u w:val="single"/>
              </w:rPr>
              <w:t>ки ГБОУ ВО «БАГСУ»</w:t>
            </w:r>
          </w:p>
        </w:tc>
      </w:tr>
      <w:tr w:rsidR="00A66F02">
        <w:trPr>
          <w:trHeight w:val="77"/>
        </w:trPr>
        <w:tc>
          <w:tcPr>
            <w:tcW w:w="9746" w:type="dxa"/>
            <w:gridSpan w:val="2"/>
          </w:tcPr>
          <w:p w:rsidR="00A66F02" w:rsidRDefault="00C35F8D">
            <w:pPr>
              <w:widowControl w:val="0"/>
              <w:ind w:right="-172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(фамилия, имя, отчество, ученая степень (при наличии), ученое звание (при наличии), дол</w:t>
            </w:r>
            <w:r>
              <w:rPr>
                <w:rFonts w:eastAsia="Times New Roman"/>
                <w:sz w:val="16"/>
                <w:szCs w:val="16"/>
              </w:rPr>
              <w:t>ж</w:t>
            </w:r>
            <w:r>
              <w:rPr>
                <w:rFonts w:eastAsia="Times New Roman"/>
                <w:sz w:val="16"/>
                <w:szCs w:val="16"/>
              </w:rPr>
              <w:t>ность)</w:t>
            </w:r>
            <w:proofErr w:type="gramEnd"/>
          </w:p>
        </w:tc>
      </w:tr>
      <w:tr w:rsidR="00A66F02">
        <w:trPr>
          <w:trHeight w:val="303"/>
        </w:trPr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rPr>
          <w:trHeight w:val="303"/>
        </w:trPr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rPr>
          <w:trHeight w:val="303"/>
        </w:trPr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rPr>
          <w:trHeight w:val="303"/>
        </w:trPr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rPr>
          <w:trHeight w:val="303"/>
        </w:trPr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rPr>
          <w:trHeight w:val="303"/>
        </w:trPr>
        <w:tc>
          <w:tcPr>
            <w:tcW w:w="9746" w:type="dxa"/>
            <w:gridSpan w:val="2"/>
          </w:tcPr>
          <w:p w:rsidR="00A66F02" w:rsidRDefault="00A66F02">
            <w:pPr>
              <w:widowControl w:val="0"/>
              <w:snapToGrid w:val="0"/>
              <w:ind w:right="-172"/>
              <w:rPr>
                <w:rFonts w:eastAsia="Times New Roman"/>
                <w:sz w:val="28"/>
                <w:szCs w:val="28"/>
              </w:rPr>
            </w:pPr>
          </w:p>
        </w:tc>
      </w:tr>
      <w:tr w:rsidR="00A66F02">
        <w:trPr>
          <w:trHeight w:val="352"/>
        </w:trPr>
        <w:tc>
          <w:tcPr>
            <w:tcW w:w="9746" w:type="dxa"/>
            <w:gridSpan w:val="2"/>
          </w:tcPr>
          <w:p w:rsidR="00A66F02" w:rsidRDefault="00C35F8D">
            <w:pPr>
              <w:widowControl w:val="0"/>
              <w:ind w:right="-172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УФА 2021</w:t>
            </w:r>
          </w:p>
        </w:tc>
      </w:tr>
    </w:tbl>
    <w:p w:rsidR="00A66F02" w:rsidRDefault="00C35F8D">
      <w:pPr>
        <w:keepNext/>
        <w:ind w:firstLine="709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A66F02" w:rsidRDefault="00A66F02">
      <w:pPr>
        <w:keepNext/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A66F02" w:rsidRDefault="00C35F8D">
      <w:pPr>
        <w:keepNext/>
        <w:numPr>
          <w:ilvl w:val="0"/>
          <w:numId w:val="17"/>
        </w:numPr>
        <w:tabs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организуемого воспитательного процесса в ГБОУ ВО «БАГСУ»</w:t>
      </w:r>
    </w:p>
    <w:p w:rsidR="00A66F02" w:rsidRDefault="00C35F8D">
      <w:pPr>
        <w:keepNext/>
        <w:numPr>
          <w:ilvl w:val="0"/>
          <w:numId w:val="17"/>
        </w:numPr>
        <w:tabs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воспитания</w:t>
      </w:r>
    </w:p>
    <w:p w:rsidR="00A66F02" w:rsidRDefault="00C35F8D">
      <w:pPr>
        <w:keepNext/>
        <w:numPr>
          <w:ilvl w:val="0"/>
          <w:numId w:val="17"/>
        </w:numPr>
        <w:tabs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Виды, формы и содержание деятельности</w:t>
      </w:r>
    </w:p>
    <w:p w:rsidR="00A66F02" w:rsidRDefault="00C35F8D">
      <w:pPr>
        <w:keepNext/>
        <w:numPr>
          <w:ilvl w:val="0"/>
          <w:numId w:val="14"/>
        </w:numPr>
        <w:tabs>
          <w:tab w:val="left" w:pos="1701"/>
        </w:tabs>
        <w:ind w:left="709" w:right="-5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«Гражданин и патриот»</w:t>
      </w:r>
    </w:p>
    <w:p w:rsidR="00A66F02" w:rsidRDefault="00C35F8D">
      <w:pPr>
        <w:keepNext/>
        <w:numPr>
          <w:ilvl w:val="0"/>
          <w:numId w:val="14"/>
        </w:numPr>
        <w:tabs>
          <w:tab w:val="left" w:pos="1701"/>
        </w:tabs>
        <w:ind w:left="709" w:right="-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«Социализация и духовно-нравственное развитие»</w:t>
      </w:r>
    </w:p>
    <w:p w:rsidR="00A66F02" w:rsidRDefault="00C35F8D">
      <w:pPr>
        <w:keepNext/>
        <w:numPr>
          <w:ilvl w:val="0"/>
          <w:numId w:val="14"/>
        </w:numPr>
        <w:tabs>
          <w:tab w:val="left" w:pos="709"/>
          <w:tab w:val="left" w:pos="1701"/>
        </w:tabs>
        <w:ind w:left="709" w:right="-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«Окружающий мир: живая природа, культурное насл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дие и народные традиции»</w:t>
      </w:r>
    </w:p>
    <w:p w:rsidR="00A66F02" w:rsidRDefault="00C35F8D">
      <w:pPr>
        <w:keepNext/>
        <w:numPr>
          <w:ilvl w:val="0"/>
          <w:numId w:val="14"/>
        </w:numPr>
        <w:tabs>
          <w:tab w:val="left" w:pos="709"/>
          <w:tab w:val="left" w:pos="1701"/>
        </w:tabs>
        <w:ind w:left="709" w:right="-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«Профориентация»</w:t>
      </w:r>
    </w:p>
    <w:p w:rsidR="00A66F02" w:rsidRDefault="00C35F8D">
      <w:pPr>
        <w:keepNext/>
        <w:numPr>
          <w:ilvl w:val="0"/>
          <w:numId w:val="14"/>
        </w:numPr>
        <w:tabs>
          <w:tab w:val="left" w:pos="709"/>
          <w:tab w:val="left" w:pos="1701"/>
        </w:tabs>
        <w:ind w:left="709" w:right="-6" w:firstLine="42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Модуль «Социальное партнерство в воспитательной деятел</w:t>
      </w:r>
      <w:r>
        <w:rPr>
          <w:rFonts w:eastAsia="Times New Roman"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ности образовательной организации»</w:t>
      </w:r>
    </w:p>
    <w:p w:rsidR="00A66F02" w:rsidRDefault="00C35F8D">
      <w:pPr>
        <w:keepNext/>
        <w:numPr>
          <w:ilvl w:val="0"/>
          <w:numId w:val="17"/>
        </w:numPr>
        <w:tabs>
          <w:tab w:val="left" w:pos="709"/>
          <w:tab w:val="left" w:pos="1134"/>
        </w:tabs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самоанализа воспитательной работы</w:t>
      </w:r>
    </w:p>
    <w:p w:rsidR="00A66F02" w:rsidRDefault="00C35F8D">
      <w:pPr>
        <w:keepNext/>
        <w:tabs>
          <w:tab w:val="left" w:pos="709"/>
        </w:tabs>
        <w:ind w:firstLine="720"/>
        <w:jc w:val="both"/>
        <w:rPr>
          <w:sz w:val="28"/>
          <w:szCs w:val="28"/>
        </w:rPr>
        <w:sectPr w:rsidR="00A66F0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sz w:val="28"/>
          <w:szCs w:val="28"/>
        </w:rPr>
        <w:t>Приложение. Календарный план воспитательной работы</w:t>
      </w:r>
    </w:p>
    <w:p w:rsidR="00A66F02" w:rsidRDefault="00C35F8D">
      <w:pPr>
        <w:keepNext/>
        <w:tabs>
          <w:tab w:val="left" w:pos="993"/>
        </w:tabs>
        <w:spacing w:before="120" w:after="120" w:line="276" w:lineRule="auto"/>
        <w:ind w:left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Особенности организуемого воспитательного процесса в ГБОУ ВО «БАГСУ»</w:t>
      </w:r>
    </w:p>
    <w:p w:rsidR="00A66F02" w:rsidRDefault="00A66F02">
      <w:pPr>
        <w:keepNext/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</w:pPr>
      <w:r>
        <w:rPr>
          <w:sz w:val="28"/>
          <w:szCs w:val="28"/>
        </w:rPr>
        <w:t>Воспитательный процесс в ГБОУ ВО «БАГСУ»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направлению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38.04.01 «Экономика» организован на основе настоящей рабочей программы воспитания, сформированной на период 2021 - 2024 гг., и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 на развитие личности, создание условий для самоопределения и </w:t>
      </w:r>
      <w:proofErr w:type="gramStart"/>
      <w:r>
        <w:rPr>
          <w:sz w:val="28"/>
          <w:szCs w:val="28"/>
        </w:rPr>
        <w:t>социал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proofErr w:type="gramEnd"/>
      <w:r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чувства патриотизма, гражданственности, уважения к памяти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щитников Отечества и подвигам Героев Отечества, закону и правопорядку, человеку труда и старшему поколению, взаимного уважения, бережного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ношения к культурному наследию и традициям многонационального народа Российской Федерации, природе и окружающей среде.</w:t>
      </w: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строится на следующих принципах:</w:t>
      </w: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магистрантами своих прав и свобод в сфере образования;</w:t>
      </w: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у магистрантов общечеловеческих,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ственных и профессиональных норм и ценностей;</w:t>
      </w: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включенность воспитательной работы в учебный процесс (наличие в рабочих программах учебных дисциплин, программах практик и т.д.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ально-воспитательного компонента);</w:t>
      </w: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партнерство между профессорско-преподавательским составом и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ководством академии, с одной стороны, и студенческим сообществом - с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гой;</w:t>
      </w: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учет особенностей, специфики и традиций академии;</w:t>
      </w: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активных форм и методов воспитательной работы.</w:t>
      </w:r>
    </w:p>
    <w:p w:rsidR="00A66F02" w:rsidRDefault="00A66F02">
      <w:pPr>
        <w:tabs>
          <w:tab w:val="left" w:pos="1276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воспитания</w:t>
      </w:r>
    </w:p>
    <w:p w:rsidR="00A66F02" w:rsidRDefault="00A66F02">
      <w:pPr>
        <w:tabs>
          <w:tab w:val="left" w:pos="1276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A66F02" w:rsidRDefault="00C35F8D">
      <w:pPr>
        <w:tabs>
          <w:tab w:val="left" w:pos="127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национальный воспитательный идеал – это высоконра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ственный, творческий, компетентный гражданин России, осознающий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Основываясь на базовых для нашего общества ценностях (таких как семья, труд, отечество, природа, мир, знания, культура, здоровье, человек), в ГБОУ ВО «БАГСУ» формулируется общая цель воспитания, проявляющаяся:</w:t>
      </w:r>
      <w:proofErr w:type="gramEnd"/>
    </w:p>
    <w:p w:rsidR="00A66F02" w:rsidRDefault="00C35F8D">
      <w:pPr>
        <w:keepNext/>
        <w:numPr>
          <w:ilvl w:val="0"/>
          <w:numId w:val="15"/>
        </w:numPr>
        <w:tabs>
          <w:tab w:val="left" w:pos="1134"/>
        </w:tabs>
        <w:spacing w:line="276" w:lineRule="auto"/>
        <w:ind w:left="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усвоении ими знаний основных норм, которые общество выраб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тало на основе этих ценностей (то есть, в усвоении ими социально значимых знаний); </w:t>
      </w:r>
    </w:p>
    <w:p w:rsidR="00A66F02" w:rsidRDefault="00C35F8D">
      <w:pPr>
        <w:keepNext/>
        <w:numPr>
          <w:ilvl w:val="0"/>
          <w:numId w:val="15"/>
        </w:numPr>
        <w:tabs>
          <w:tab w:val="left" w:pos="1134"/>
        </w:tabs>
        <w:spacing w:line="276" w:lineRule="auto"/>
        <w:ind w:left="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развитии их позитивных отношений к этим общественным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 (то есть в развитии их социально-значимых отношений);</w:t>
      </w:r>
    </w:p>
    <w:p w:rsidR="00A66F02" w:rsidRDefault="00C35F8D">
      <w:pPr>
        <w:keepNext/>
        <w:numPr>
          <w:ilvl w:val="0"/>
          <w:numId w:val="15"/>
        </w:numPr>
        <w:tabs>
          <w:tab w:val="left" w:pos="1134"/>
        </w:tabs>
        <w:spacing w:line="276" w:lineRule="auto"/>
        <w:ind w:left="0" w:right="-5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приобретении ими соответствующего этим ценностям опыта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ведения, опыта применения сформированных знаний и отношений на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тике (то есть в приобретении ими опыта осуществления социально-значимой деятельности, в том числе профессионально ориентированной).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цель ориентирует педагогических работников на обеспечение позитивной динамики развития личности обучающегося. Достижению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ставленной цели воспитания обучающихся будет способствовать решение следующих основных задач:</w:t>
      </w:r>
    </w:p>
    <w:p w:rsidR="00A66F02" w:rsidRDefault="00C35F8D">
      <w:pPr>
        <w:keepNext/>
        <w:numPr>
          <w:ilvl w:val="0"/>
          <w:numId w:val="18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потребности личности в интеллектуальном,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турном и нравственном развитии посредством получения высшего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ния, т.е. высшего уровня воспитанности и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>;</w:t>
      </w:r>
    </w:p>
    <w:p w:rsidR="00A66F02" w:rsidRDefault="00C35F8D">
      <w:pPr>
        <w:keepNext/>
        <w:numPr>
          <w:ilvl w:val="0"/>
          <w:numId w:val="18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у обучающихся гражданской позиции, способности к труду и жизни в условиях современной цивилизации и демократии;</w:t>
      </w:r>
      <w:proofErr w:type="gramEnd"/>
    </w:p>
    <w:p w:rsidR="00A66F02" w:rsidRDefault="00C35F8D">
      <w:pPr>
        <w:numPr>
          <w:ilvl w:val="0"/>
          <w:numId w:val="18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духовно-нравственной личности;</w:t>
      </w:r>
    </w:p>
    <w:p w:rsidR="00A66F02" w:rsidRDefault="00C35F8D">
      <w:pPr>
        <w:numPr>
          <w:ilvl w:val="0"/>
          <w:numId w:val="18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приумножение нравственных, культурных и научных ценностей общества;</w:t>
      </w:r>
    </w:p>
    <w:p w:rsidR="00A66F02" w:rsidRDefault="00C35F8D">
      <w:pPr>
        <w:numPr>
          <w:ilvl w:val="0"/>
          <w:numId w:val="18"/>
        </w:numPr>
        <w:tabs>
          <w:tab w:val="clear" w:pos="720"/>
          <w:tab w:val="left" w:pos="108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человека и гражданина, интегрированного в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менное ему общество и нацеленного на совершенствование этого общества.</w:t>
      </w:r>
    </w:p>
    <w:p w:rsidR="00A66F02" w:rsidRDefault="00A66F02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</w:p>
    <w:p w:rsidR="00A66F02" w:rsidRDefault="00C35F8D">
      <w:pPr>
        <w:keepNext/>
        <w:tabs>
          <w:tab w:val="left" w:pos="993"/>
        </w:tabs>
        <w:spacing w:before="120" w:after="120" w:line="276" w:lineRule="auto"/>
        <w:ind w:left="425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Виды, формы и содержание деятельности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Практическая реализация общей цели и основных задач воспитания осуществляется в рамках следующих направлений воспитательной работы в ГБОУ ВО «БАГСУ»:</w:t>
      </w:r>
    </w:p>
    <w:p w:rsidR="00A66F02" w:rsidRDefault="00C35F8D">
      <w:pPr>
        <w:keepNext/>
        <w:numPr>
          <w:ilvl w:val="0"/>
          <w:numId w:val="9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деятельность органов студенческого самоуправления с наделением их необходимыми правами и полномочиями;</w:t>
      </w:r>
    </w:p>
    <w:p w:rsidR="00A66F02" w:rsidRDefault="00C35F8D">
      <w:pPr>
        <w:keepNext/>
        <w:numPr>
          <w:ilvl w:val="0"/>
          <w:numId w:val="9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магистрантов в деятельности общественных организаций студентов (профсоюз и т.д.);</w:t>
      </w:r>
    </w:p>
    <w:p w:rsidR="00A66F02" w:rsidRDefault="00C35F8D">
      <w:pPr>
        <w:keepNext/>
        <w:numPr>
          <w:ilvl w:val="0"/>
          <w:numId w:val="9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обучающихся в научно-исследовательских проектах кафедр и академии в целом; организация, проведение и участие в круглых столах, научно-практических конференциях разного уровня;</w:t>
      </w:r>
    </w:p>
    <w:p w:rsidR="00A66F02" w:rsidRDefault="00C35F8D">
      <w:pPr>
        <w:keepNext/>
        <w:numPr>
          <w:ilvl w:val="0"/>
          <w:numId w:val="9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студенческих культурно-массовых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на базе академии;</w:t>
      </w:r>
    </w:p>
    <w:p w:rsidR="00A66F02" w:rsidRDefault="00C35F8D">
      <w:pPr>
        <w:keepNext/>
        <w:numPr>
          <w:ilvl w:val="0"/>
          <w:numId w:val="9"/>
        </w:numPr>
        <w:tabs>
          <w:tab w:val="left" w:pos="0"/>
          <w:tab w:val="left" w:pos="110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решении социально-бытовых, психологических,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лищных и иных проблем студентов и т.д.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Реализация конкретных форм и методов воспитательной работы в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площается в календарном плане воспитательной работы (Приложение А), утверждаемом ежегодно на предстоящий учебный год на основе направлений воспитательной работы, установленных в настоящей рабочей программе во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питания.</w:t>
      </w:r>
    </w:p>
    <w:p w:rsidR="00A66F02" w:rsidRDefault="00C35F8D">
      <w:pPr>
        <w:keepNext/>
        <w:numPr>
          <w:ilvl w:val="0"/>
          <w:numId w:val="19"/>
        </w:numPr>
        <w:tabs>
          <w:tab w:val="left" w:pos="1276"/>
        </w:tabs>
        <w:spacing w:before="60" w:after="120" w:line="276" w:lineRule="auto"/>
        <w:ind w:left="0" w:right="-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«Гражданин и патриот»</w:t>
      </w:r>
    </w:p>
    <w:p w:rsidR="00A66F02" w:rsidRDefault="00C35F8D">
      <w:pPr>
        <w:keepNext/>
        <w:spacing w:line="276" w:lineRule="auto"/>
        <w:ind w:firstLine="720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развитие личности обучающегося на основе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у обучающихся чувства патриотизма, гражданственности, уважения к памяти защитников Отечества и подвигам Героев Отечества, закону 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порядку.</w:t>
      </w:r>
    </w:p>
    <w:p w:rsidR="00A66F02" w:rsidRDefault="00C35F8D">
      <w:pPr>
        <w:keepNext/>
        <w:spacing w:line="276" w:lineRule="auto"/>
        <w:ind w:firstLine="7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знаний, обучающихся о государственной символике России, Республики Башкортостан;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обучающихся готовности к выполнению 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долга и конституционных обязанностей по защите Родины;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патриотического сознания, чувства верности своему Отечеству;</w:t>
      </w:r>
    </w:p>
    <w:p w:rsidR="00A66F02" w:rsidRDefault="00C35F8D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у обучающихся уважения к памяти защитников Отечества и подвигам Героев Отечества, историческим символам и памятникам Отеч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ства;</w:t>
      </w:r>
    </w:p>
    <w:p w:rsidR="00A66F02" w:rsidRDefault="00C35F8D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contextualSpacing/>
        <w:jc w:val="both"/>
      </w:pPr>
      <w:proofErr w:type="gramStart"/>
      <w:r>
        <w:rPr>
          <w:sz w:val="28"/>
          <w:szCs w:val="28"/>
        </w:rPr>
        <w:t>формирование российской гражданской идентичности,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ской позиции активного и ответственного члена российского общества,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знающего свои конституционные права и обязанности, уважающего закон и </w:t>
      </w:r>
      <w:r>
        <w:rPr>
          <w:sz w:val="28"/>
          <w:szCs w:val="28"/>
        </w:rPr>
        <w:lastRenderedPageBreak/>
        <w:t>правопорядок, обладающего чувством собственного достоинства, осознанно принимающего традиционные национальные и общечеловеческие гуман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стические и демократические ценности;</w:t>
      </w:r>
      <w:proofErr w:type="gramEnd"/>
    </w:p>
    <w:p w:rsidR="00A66F02" w:rsidRDefault="00C35F8D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правовой и политической культуры обучающихся, расш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рение конструктивного участия в принятии решений, затрагивающих их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и интересы, в том числе в различных формах общественной самоорганиз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самоуправления, общественно значимой деятельности; развитие в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дежной среде ответственности, принципов коллективизма и социальной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лидарности; </w:t>
      </w:r>
    </w:p>
    <w:p w:rsidR="00A66F02" w:rsidRDefault="00C35F8D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A66F02" w:rsidRDefault="00C35F8D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нации по социальным, религиозным, расовым, национальным признакам и другим негативным социальным явлениям;</w:t>
      </w:r>
    </w:p>
    <w:p w:rsidR="00A66F02" w:rsidRDefault="00C35F8D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антикоррупционного мировоззрения. 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</w:pPr>
      <w:r>
        <w:rPr>
          <w:rFonts w:eastAsia="Times New Roman"/>
          <w:i/>
          <w:color w:val="000000"/>
          <w:sz w:val="28"/>
          <w:szCs w:val="28"/>
          <w:u w:val="single"/>
        </w:rPr>
        <w:t>Формы реализации модуля:</w:t>
      </w:r>
      <w:r>
        <w:rPr>
          <w:color w:val="000000"/>
          <w:sz w:val="28"/>
          <w:szCs w:val="28"/>
        </w:rPr>
        <w:t xml:space="preserve"> </w:t>
      </w:r>
    </w:p>
    <w:tbl>
      <w:tblPr>
        <w:tblW w:w="9498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0"/>
        <w:gridCol w:w="3268"/>
        <w:gridCol w:w="1703"/>
        <w:gridCol w:w="1556"/>
        <w:gridCol w:w="2271"/>
      </w:tblGrid>
      <w:tr w:rsidR="00A66F02" w:rsidTr="00EF7B0A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выпо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л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нения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</w:tr>
      <w:tr w:rsidR="00A66F02" w:rsidTr="00EF7B0A">
        <w:trPr>
          <w:trHeight w:val="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мероприятии по гражданско-патриотическому воспит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Краш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-курс</w:t>
            </w:r>
          </w:p>
          <w:p w:rsidR="00A66F02" w:rsidRDefault="00A66F02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20.09.2022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гражданской поз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ции активного и ответственного члена российского общества, уваж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ющего закон и пр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вопорядок, ос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знанно принима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щего общечелов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ческие гуманист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ческие ценности</w:t>
            </w:r>
          </w:p>
        </w:tc>
      </w:tr>
      <w:tr w:rsidR="00A66F02" w:rsidTr="00EF7B0A">
        <w:trPr>
          <w:trHeight w:val="7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 по антико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рупционному воспитанию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29.11.2022 г.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установок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позволяющих противостоять ко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рупции</w:t>
            </w:r>
          </w:p>
        </w:tc>
      </w:tr>
    </w:tbl>
    <w:p w:rsidR="00A66F02" w:rsidRDefault="00C35F8D">
      <w:pPr>
        <w:keepNext/>
        <w:numPr>
          <w:ilvl w:val="0"/>
          <w:numId w:val="19"/>
        </w:numPr>
        <w:tabs>
          <w:tab w:val="left" w:pos="1276"/>
        </w:tabs>
        <w:spacing w:before="60" w:after="120" w:line="276" w:lineRule="auto"/>
        <w:ind w:left="0" w:right="-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«Социализация и духовно-нравственное развитие»</w:t>
      </w:r>
    </w:p>
    <w:p w:rsidR="00A66F02" w:rsidRDefault="00C35F8D">
      <w:pPr>
        <w:keepNext/>
        <w:spacing w:line="276" w:lineRule="auto"/>
        <w:ind w:firstLine="709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самоопределения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ловека, семьи, общества и государства, формирование у обучающихся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жения к старшему поколению.</w:t>
      </w:r>
    </w:p>
    <w:p w:rsidR="00A66F02" w:rsidRDefault="00C35F8D">
      <w:pPr>
        <w:keepNext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здоровой, счастливой, свободной личности, формир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способности ставить цели и строить жизненные планы;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обучающимися практик саморазвития и самовоспитания в соответствии с общечеловеческими ценностями и идеалами гражданского общества;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позитивных жизненных ориентиров и планов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развития;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готовности и способности к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ванию, в том числе самообразованию, на протяжении всей жизни; сознател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ное отношение к непрерывному образованию как условию успешной 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сиональной и общественной деятельности;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 у обучающихся ответственного отношения к своему здоровью и потребности в здоровом образе жизни, физическом самосове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шенствовании, занятиях спортивно-оздоровительной деятельностью,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тие культуры безопасной жизнедеятельности, профилактику наркотической и алкогольной зависимости,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и других вредных привычек; </w:t>
      </w:r>
      <w:proofErr w:type="gramEnd"/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бережного, ответственного и компетентного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физическому и психологическому здоровью – как собственному, так и других людей, умение оказывать первую помощь, развитие культуры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рового питания;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способностей к сопереживанию и формированию поз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тивного отношения к людям, в том числе к лицам с ограниченными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ностями здоровья и инвалидам; 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поведения на основе усвоения общечеловеческих ценностей и нра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ственных чувств (чести, долга, справедливости, милосердия и дружелюбия);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компетенций сотрудничества со сверстниками,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младшего поколения, взрослыми в образовательной, общественно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лезной, учебно-исследовательской, проектной и других видах деятельности;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культуры межнационального общения и взаимодействия в группах, производственных коллективах, в ходе организации и проведения общественных мероприятий;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в молодежной среде чувства ответственности за достиж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совместных целей, готовности руководствоваться принципами коллект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визма и социальной солидарности;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родителям и старшему поколению в целом, готовности понять их позицию, принять их заботу,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товности договариваться с родителями и членами семьи в решении вопросов ведения домашнего хозяйства, справедливого распределения семейных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занностей;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в осознанной выработке собственной позиции по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шению к общественно-политическим событиям прошлого и настоящего на основе осознания, и осмысления истории, духовных ценностей и достижений нашей страны;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толерантного сознания и навыков поведения в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культурном мире, готовности и способности вести диалог с представителями других национально-культурных и религиозных сообществ, достигать в нем взаимопонимания, находить общие цели и продуктивно сотрудничать для их достижения.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Формы реализации модуля:</w:t>
      </w: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9"/>
        <w:gridCol w:w="2254"/>
        <w:gridCol w:w="1857"/>
        <w:gridCol w:w="2549"/>
        <w:gridCol w:w="2270"/>
      </w:tblGrid>
      <w:tr w:rsidR="00A66F0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выполн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е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полнитель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</w:tr>
      <w:tr w:rsidR="00A66F0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 в Па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ке Победы с посл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дующей экскурс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 в Музее боевой славы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 2022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Неучева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</w:pPr>
            <w:proofErr w:type="gramStart"/>
            <w:r>
              <w:rPr>
                <w:sz w:val="24"/>
                <w:szCs w:val="24"/>
              </w:rPr>
              <w:t>формирование у обучающихся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к своему здоровью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требности в здор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вом образе жизни, физическом сам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совершенствов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нии, содействие в осознанной выр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ботке собственной позиции по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шению к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ственно-политическим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бытиям прошлого и достижений нашей страны</w:t>
            </w:r>
            <w:proofErr w:type="gramEnd"/>
          </w:p>
        </w:tc>
      </w:tr>
      <w:tr w:rsidR="00A66F0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Карьерный </w:t>
            </w:r>
            <w:proofErr w:type="spellStart"/>
            <w:r>
              <w:rPr>
                <w:sz w:val="24"/>
                <w:szCs w:val="24"/>
              </w:rPr>
              <w:t>коуч</w:t>
            </w:r>
            <w:proofErr w:type="spellEnd"/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 2022 г.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Биктимирова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зитивных жизне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ориентиров и планов професси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нального развития</w:t>
            </w:r>
          </w:p>
        </w:tc>
      </w:tr>
    </w:tbl>
    <w:p w:rsidR="00A66F02" w:rsidRDefault="00A66F02">
      <w:pPr>
        <w:keepNext/>
        <w:spacing w:line="276" w:lineRule="auto"/>
        <w:ind w:firstLine="709"/>
        <w:rPr>
          <w:sz w:val="28"/>
          <w:szCs w:val="28"/>
        </w:rPr>
      </w:pPr>
    </w:p>
    <w:p w:rsidR="00A66F02" w:rsidRDefault="00C35F8D">
      <w:pPr>
        <w:keepNext/>
        <w:numPr>
          <w:ilvl w:val="0"/>
          <w:numId w:val="19"/>
        </w:numPr>
        <w:tabs>
          <w:tab w:val="left" w:pos="1276"/>
        </w:tabs>
        <w:spacing w:before="60" w:after="120" w:line="276" w:lineRule="auto"/>
        <w:ind w:left="0" w:right="-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«Окружающий мир: живая природа, культурное наследие и народные традиции»</w:t>
      </w:r>
    </w:p>
    <w:p w:rsidR="00A66F02" w:rsidRDefault="00C35F8D">
      <w:pPr>
        <w:keepNext/>
        <w:spacing w:line="276" w:lineRule="auto"/>
        <w:ind w:firstLine="709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чувства бережного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живой природе и окружающей среде, культурному наследию и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дициям многонационального народа России.</w:t>
      </w:r>
    </w:p>
    <w:p w:rsidR="00A66F02" w:rsidRDefault="00C35F8D">
      <w:pPr>
        <w:keepNext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A66F02" w:rsidRDefault="00C35F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готовности и способности к самосто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тельной, творческой и ответственной деятельности;</w:t>
      </w:r>
    </w:p>
    <w:p w:rsidR="00A66F02" w:rsidRDefault="00C35F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экологической культуры, бережного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 к родной земле, природным богатствам России и мира, понимание влияния социально-экономических процессов на состояние природной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циальной среды; </w:t>
      </w:r>
    </w:p>
    <w:p w:rsidR="00A66F02" w:rsidRDefault="00C35F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чувства ответственности за состояние природных ресу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сов, формирование умений и навыков разумного природопользования,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терпимого отношения к действиям, приносящим вред экологии; приобрет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опыта эколого-направленной деятельности; </w:t>
      </w:r>
    </w:p>
    <w:p w:rsidR="00A66F02" w:rsidRDefault="00C35F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эстетического отношения к миру, включая эстетику быта, научного и технического творчества, спорта, общественных отношений;</w:t>
      </w:r>
    </w:p>
    <w:p w:rsidR="00A66F02" w:rsidRDefault="00C35F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способности к духовному развитию, реализации тво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ческого потенциала в учебной, профессиональной и научно-исследовательской деятельности на основе нравственных установок 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A66F02" w:rsidRDefault="00C35F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</w:t>
      </w:r>
    </w:p>
    <w:p w:rsidR="00A66F02" w:rsidRDefault="00C35F8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чувства любви к Родине на основе изучения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ного наследия и традиций многонационального народа России.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i/>
          <w:iCs/>
          <w:u w:val="single"/>
        </w:rPr>
      </w:pPr>
      <w:r>
        <w:rPr>
          <w:i/>
          <w:iCs/>
          <w:sz w:val="28"/>
          <w:szCs w:val="28"/>
          <w:u w:val="single"/>
        </w:rPr>
        <w:lastRenderedPageBreak/>
        <w:t>Формы реализации модуля:</w:t>
      </w: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557"/>
        <w:gridCol w:w="2270"/>
      </w:tblGrid>
      <w:tr w:rsidR="00A66F02" w:rsidTr="00EF7B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ы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полнения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</w:tr>
      <w:tr w:rsidR="00A66F02" w:rsidTr="00EF7B0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выставки в Музее 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хеологии и этнографии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17.11.2022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к духо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ному развитию,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потенциала</w:t>
            </w:r>
          </w:p>
        </w:tc>
      </w:tr>
      <w:tr w:rsidR="00A66F02" w:rsidTr="00EF7B0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r>
              <w:rPr>
                <w:color w:val="333333"/>
                <w:sz w:val="24"/>
                <w:szCs w:val="24"/>
              </w:rPr>
              <w:t>Исторический парк «Россия – Моя история» – мультимедийная выставка по истории 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к духо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ному развитию,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ализации творч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потенциала</w:t>
            </w:r>
          </w:p>
        </w:tc>
      </w:tr>
    </w:tbl>
    <w:p w:rsidR="00A66F02" w:rsidRDefault="00A66F02">
      <w:pPr>
        <w:keepNext/>
        <w:spacing w:line="276" w:lineRule="auto"/>
        <w:ind w:firstLine="709"/>
        <w:rPr>
          <w:sz w:val="28"/>
          <w:szCs w:val="28"/>
        </w:rPr>
      </w:pPr>
    </w:p>
    <w:p w:rsidR="00A66F02" w:rsidRDefault="00C35F8D">
      <w:pPr>
        <w:keepNext/>
        <w:numPr>
          <w:ilvl w:val="0"/>
          <w:numId w:val="19"/>
        </w:numPr>
        <w:tabs>
          <w:tab w:val="left" w:pos="1276"/>
        </w:tabs>
        <w:spacing w:line="276" w:lineRule="auto"/>
        <w:ind w:left="0" w:right="-6"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Модуль «Профориентация»</w:t>
      </w:r>
    </w:p>
    <w:p w:rsidR="00A66F02" w:rsidRDefault="00C35F8D">
      <w:pPr>
        <w:keepNext/>
        <w:spacing w:line="276" w:lineRule="auto"/>
        <w:ind w:firstLine="709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удовлетворения потребностей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 в интеллектуальном, культурном и нравственном развитии в сфере трудовых и социально-экономических отношений посредством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самоопределения и саморазвития.</w:t>
      </w:r>
    </w:p>
    <w:p w:rsidR="00A66F02" w:rsidRDefault="00C35F8D">
      <w:pPr>
        <w:keepNext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 общественной активности обучающихся, воспитание в них сознательного отношения к труду и народному достоянию;</w:t>
      </w:r>
      <w:proofErr w:type="gramEnd"/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потребности трудиться, доброс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вестно, ответственно и творчески относиться к разным видам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</w:t>
      </w:r>
      <w:proofErr w:type="spellStart"/>
      <w:r>
        <w:rPr>
          <w:sz w:val="28"/>
          <w:szCs w:val="28"/>
        </w:rPr>
        <w:t>soft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skills</w:t>
      </w:r>
      <w:proofErr w:type="spellEnd"/>
      <w:r>
        <w:rPr>
          <w:sz w:val="28"/>
          <w:szCs w:val="28"/>
        </w:rPr>
        <w:t>-навыков, универсальных 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щепрофессиональных компетенций;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осознания профессиональной идентичности (осозн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своей принадлежности к профессии менеджера и соответствующему профессиональному сообществу);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чувства социально-профессиональной ответственн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усвоение профессионально-этических норм;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осознанный выбор будущего профессионального развития и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можностей реализации собственных жизненных планов;</w:t>
      </w:r>
    </w:p>
    <w:p w:rsidR="00A66F02" w:rsidRDefault="00C35F8D">
      <w:pPr>
        <w:keepNext/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региональных и общенациональных проблем.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Формы реализации модуля:</w:t>
      </w: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557"/>
        <w:gridCol w:w="2270"/>
      </w:tblGrid>
      <w:tr w:rsidR="00A66F02" w:rsidTr="00EF7B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ы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lastRenderedPageBreak/>
              <w:t>полнения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ный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зультат</w:t>
            </w:r>
          </w:p>
        </w:tc>
      </w:tr>
      <w:tr w:rsidR="00A66F02" w:rsidTr="00EF7B0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Национальный Банк</w:t>
            </w:r>
          </w:p>
          <w:p w:rsidR="00A66F02" w:rsidRDefault="00C35F8D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развитие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активн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обучающихся, воспитание в них сознательного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к труду и народному досто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нию</w:t>
            </w:r>
            <w:proofErr w:type="gramEnd"/>
          </w:p>
        </w:tc>
      </w:tr>
      <w:tr w:rsidR="00A66F02" w:rsidTr="00EF7B0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Тема встречи с депутатом Го</w:t>
            </w:r>
            <w:r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ударственной Думы «Россия - д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>
              <w:rPr>
                <w:sz w:val="24"/>
                <w:szCs w:val="24"/>
                <w:shd w:val="clear" w:color="auto" w:fill="FFFFFF"/>
              </w:rPr>
              <w:t>мократическое государство»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Сабирова</w:t>
            </w:r>
            <w:proofErr w:type="spellEnd"/>
            <w:r>
              <w:rPr>
                <w:sz w:val="24"/>
                <w:szCs w:val="24"/>
              </w:rPr>
              <w:t xml:space="preserve"> З.Э.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осознанный выбор будущего профе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сионального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 и возможностей реализации со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ственных жизне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планов</w:t>
            </w:r>
          </w:p>
        </w:tc>
      </w:tr>
    </w:tbl>
    <w:p w:rsidR="00A66F02" w:rsidRDefault="00C35F8D">
      <w:pPr>
        <w:keepNext/>
        <w:numPr>
          <w:ilvl w:val="0"/>
          <w:numId w:val="19"/>
        </w:numPr>
        <w:tabs>
          <w:tab w:val="left" w:pos="1276"/>
        </w:tabs>
        <w:spacing w:before="60" w:after="120" w:line="276" w:lineRule="auto"/>
        <w:ind w:left="0" w:right="-6" w:firstLine="709"/>
        <w:jc w:val="both"/>
      </w:pPr>
      <w:r>
        <w:rPr>
          <w:rFonts w:eastAsia="Times New Roman"/>
          <w:b/>
          <w:sz w:val="28"/>
          <w:szCs w:val="28"/>
        </w:rPr>
        <w:t>Модуль «Социальное партнерство в воспитательной деятел</w:t>
      </w:r>
      <w:r>
        <w:rPr>
          <w:rFonts w:eastAsia="Times New Roman"/>
          <w:b/>
          <w:sz w:val="28"/>
          <w:szCs w:val="28"/>
        </w:rPr>
        <w:t>ь</w:t>
      </w:r>
      <w:r>
        <w:rPr>
          <w:rFonts w:eastAsia="Times New Roman"/>
          <w:b/>
          <w:sz w:val="28"/>
          <w:szCs w:val="28"/>
        </w:rPr>
        <w:t>ности образовательной организации»</w:t>
      </w:r>
    </w:p>
    <w:p w:rsidR="00A66F02" w:rsidRDefault="00C35F8D">
      <w:pPr>
        <w:keepNext/>
        <w:spacing w:line="276" w:lineRule="auto"/>
        <w:ind w:firstLine="709"/>
        <w:jc w:val="both"/>
      </w:pPr>
      <w:r>
        <w:rPr>
          <w:i/>
          <w:sz w:val="28"/>
          <w:szCs w:val="28"/>
          <w:u w:val="single"/>
        </w:rPr>
        <w:t>Цель модуля:</w:t>
      </w:r>
      <w:r>
        <w:rPr>
          <w:sz w:val="28"/>
          <w:szCs w:val="28"/>
        </w:rPr>
        <w:t xml:space="preserve"> усиление взаимодействия воспитательных структур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зовательной организации с организациями, созданными по инициативе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чающихся, с общественными движениями, органами власти и другими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организациями.</w:t>
      </w:r>
    </w:p>
    <w:p w:rsidR="00A66F02" w:rsidRDefault="00C35F8D">
      <w:pPr>
        <w:keepNext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Задачи модуля:</w:t>
      </w:r>
    </w:p>
    <w:p w:rsidR="00A66F02" w:rsidRDefault="00C35F8D">
      <w:pPr>
        <w:keepNext/>
        <w:numPr>
          <w:ilvl w:val="0"/>
          <w:numId w:val="16"/>
        </w:numPr>
        <w:tabs>
          <w:tab w:val="left" w:pos="1134"/>
        </w:tabs>
        <w:snapToGri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пространства социального партнёрства, развитие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взаимодействия его субъектов в сфере воспитательной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тельности;</w:t>
      </w:r>
    </w:p>
    <w:p w:rsidR="00A66F02" w:rsidRDefault="00C35F8D">
      <w:pPr>
        <w:keepNext/>
        <w:numPr>
          <w:ilvl w:val="0"/>
          <w:numId w:val="16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распространение опыта и совместное проведение конференций,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минаров и других учебно-воспитательных мероприятий;</w:t>
      </w:r>
    </w:p>
    <w:p w:rsidR="00A66F02" w:rsidRDefault="00C35F8D">
      <w:pPr>
        <w:keepNext/>
        <w:numPr>
          <w:ilvl w:val="0"/>
          <w:numId w:val="16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сотрудничества с социальными партнёрами с целью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психолого-педагогического мастерства, уровня культуры педагог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работников и руководителей воспитательных структур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организации;</w:t>
      </w:r>
    </w:p>
    <w:p w:rsidR="00A66F02" w:rsidRDefault="00C35F8D">
      <w:pPr>
        <w:keepNext/>
        <w:numPr>
          <w:ilvl w:val="0"/>
          <w:numId w:val="16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между образовательными организациями центров по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витию: гуманитарной художественной культуры, личностного роста,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помощи, клубов психологической помощи и клубов «доброй воли»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ниципальных, региональных);</w:t>
      </w:r>
    </w:p>
    <w:p w:rsidR="00A66F02" w:rsidRDefault="00C35F8D">
      <w:pPr>
        <w:keepNext/>
        <w:numPr>
          <w:ilvl w:val="0"/>
          <w:numId w:val="16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сотрудничества образовательной организации с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охранительными органами по предупреждению правонарушений среди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чающихся и по созданию Центра правовой помощи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>;</w:t>
      </w:r>
    </w:p>
    <w:p w:rsidR="00A66F02" w:rsidRDefault="00C35F8D">
      <w:pPr>
        <w:keepNext/>
        <w:numPr>
          <w:ilvl w:val="0"/>
          <w:numId w:val="16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поддержка и продвижение социально значимых инициатив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и (или) их организаций/ объединений в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городе, регионе;</w:t>
      </w:r>
    </w:p>
    <w:p w:rsidR="00A66F02" w:rsidRDefault="00C35F8D">
      <w:pPr>
        <w:keepNext/>
        <w:numPr>
          <w:ilvl w:val="0"/>
          <w:numId w:val="16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</w:pPr>
      <w:r>
        <w:rPr>
          <w:sz w:val="28"/>
          <w:szCs w:val="28"/>
        </w:rPr>
        <w:t>формирование корпоративной культуры образовательной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(принадлежности к единому коллективу, формирование традиций (</w:t>
      </w:r>
      <w:r>
        <w:rPr>
          <w:sz w:val="28"/>
          <w:szCs w:val="28"/>
          <w:lang w:val="en-US"/>
        </w:rPr>
        <w:t>story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telling</w:t>
      </w:r>
      <w:r>
        <w:rPr>
          <w:sz w:val="28"/>
          <w:szCs w:val="28"/>
        </w:rPr>
        <w:t>), соблюдение корпоративной этики);</w:t>
      </w:r>
    </w:p>
    <w:p w:rsidR="00A66F02" w:rsidRDefault="00C35F8D">
      <w:pPr>
        <w:keepNext/>
        <w:numPr>
          <w:ilvl w:val="0"/>
          <w:numId w:val="16"/>
        </w:numPr>
        <w:tabs>
          <w:tab w:val="left" w:pos="1134"/>
          <w:tab w:val="left" w:pos="4095"/>
        </w:tabs>
        <w:spacing w:line="276" w:lineRule="auto"/>
        <w:ind w:left="0" w:right="-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ассоциации выпускников ГБОУ ВО «БАГСУ», продвижение имиджа Академии на уровне муниципалитета, городского округа, региона.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Формы реализации модуля:</w:t>
      </w:r>
    </w:p>
    <w:tbl>
      <w:tblPr>
        <w:tblW w:w="9639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709"/>
        <w:gridCol w:w="3543"/>
        <w:gridCol w:w="1560"/>
        <w:gridCol w:w="1557"/>
        <w:gridCol w:w="2270"/>
      </w:tblGrid>
      <w:tr w:rsidR="00A66F02" w:rsidTr="00EF7B0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outlineLvl w:val="0"/>
              <w:rPr>
                <w:rFonts w:eastAsia="Times New Roman"/>
                <w:bCs/>
                <w:kern w:val="2"/>
                <w:sz w:val="24"/>
                <w:szCs w:val="24"/>
              </w:rPr>
            </w:pPr>
            <w:r>
              <w:rPr>
                <w:rFonts w:eastAsia="Times New Roman"/>
                <w:bCs/>
                <w:kern w:val="2"/>
                <w:sz w:val="24"/>
                <w:szCs w:val="24"/>
              </w:rPr>
              <w:t>Срок в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ы</w:t>
            </w:r>
            <w:r>
              <w:rPr>
                <w:rFonts w:eastAsia="Times New Roman"/>
                <w:bCs/>
                <w:kern w:val="2"/>
                <w:sz w:val="24"/>
                <w:szCs w:val="24"/>
              </w:rPr>
              <w:t>полнения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испо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нитель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</w:t>
            </w:r>
          </w:p>
        </w:tc>
      </w:tr>
      <w:tr w:rsidR="00A66F02" w:rsidTr="00EF7B0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И.Ю.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</w:pPr>
            <w:r>
              <w:rPr>
                <w:sz w:val="24"/>
                <w:szCs w:val="24"/>
              </w:rPr>
              <w:t>Распространение опыта, публикации статей магистра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</w:tr>
      <w:tr w:rsidR="00A66F02" w:rsidTr="00EF7B0A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 г.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Сабирова</w:t>
            </w:r>
            <w:proofErr w:type="spellEnd"/>
            <w:r>
              <w:rPr>
                <w:sz w:val="24"/>
                <w:szCs w:val="24"/>
              </w:rPr>
              <w:t xml:space="preserve"> З.Э.,</w:t>
            </w:r>
          </w:p>
          <w:p w:rsidR="00A66F02" w:rsidRDefault="00C35F8D">
            <w:pPr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опыта, публикации статей магистра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</w:t>
            </w:r>
          </w:p>
        </w:tc>
      </w:tr>
    </w:tbl>
    <w:p w:rsidR="00A66F02" w:rsidRDefault="00A66F02">
      <w:pPr>
        <w:keepNext/>
        <w:tabs>
          <w:tab w:val="left" w:pos="1276"/>
        </w:tabs>
        <w:spacing w:line="276" w:lineRule="auto"/>
        <w:ind w:left="709" w:right="-6"/>
        <w:jc w:val="both"/>
        <w:rPr>
          <w:rFonts w:eastAsia="Times New Roman"/>
          <w:b/>
          <w:sz w:val="28"/>
          <w:szCs w:val="28"/>
          <w:shd w:val="clear" w:color="auto" w:fill="00FF00"/>
        </w:rPr>
      </w:pPr>
    </w:p>
    <w:p w:rsidR="00A66F02" w:rsidRDefault="00C35F8D">
      <w:pPr>
        <w:keepNext/>
        <w:numPr>
          <w:ilvl w:val="0"/>
          <w:numId w:val="6"/>
        </w:numPr>
        <w:tabs>
          <w:tab w:val="left" w:pos="993"/>
        </w:tabs>
        <w:spacing w:before="120" w:after="120" w:line="276" w:lineRule="auto"/>
        <w:ind w:left="425" w:hanging="35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самоанализа воспитательной работы</w:t>
      </w:r>
    </w:p>
    <w:p w:rsidR="00A66F02" w:rsidRDefault="00A66F02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b/>
          <w:sz w:val="28"/>
          <w:szCs w:val="28"/>
        </w:rPr>
      </w:pP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организуемой в ГБОУ ВО «БАГСУ» воспитательной раб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ты осуществляется по направлениям воспитательной работы и проводится с целью выявления основных проблем воспитания обучающихся в академии и последующего их решения. 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Самоанализ осуществляется ежегодно силами созданной распоряд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тельным актом ректора ГБОУ ВО «БАГСУ» экспертной комиссии по вопр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сам воспитания обучающихся с привлечением (при необходимости и по р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 xml:space="preserve">шению ректора) внешних экспертов. 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принципами, на основе которых осуществляется самоан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лиз воспитательной работы, являются:</w:t>
      </w:r>
    </w:p>
    <w:p w:rsidR="00A66F02" w:rsidRDefault="00C35F8D">
      <w:pPr>
        <w:keepNext/>
        <w:numPr>
          <w:ilvl w:val="0"/>
          <w:numId w:val="13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гуманистической направленности осуществляемого анал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за, ориентирующий экспертов на уважительное отношение как к воспиту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мым обучающимся, так и к научно-педагогическим работникам, реализу</w:t>
      </w:r>
      <w:r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щим воспитательный процесс в образовательной организации; </w:t>
      </w:r>
    </w:p>
    <w:p w:rsidR="00A66F02" w:rsidRDefault="00C35F8D">
      <w:pPr>
        <w:keepNext/>
        <w:numPr>
          <w:ilvl w:val="0"/>
          <w:numId w:val="13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приоритета анализа сущностных сторон воспитания, ор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ентирующий экспертов на изучение не количественных его показателей, а </w:t>
      </w:r>
      <w:r>
        <w:rPr>
          <w:rFonts w:eastAsia="Times New Roman"/>
          <w:sz w:val="28"/>
          <w:szCs w:val="28"/>
        </w:rPr>
        <w:lastRenderedPageBreak/>
        <w:t>качественных – таких как содержание и разнообразие деятельности, характер общения и отношений между обучающимися и научно-педагогическими р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ботниками; </w:t>
      </w:r>
    </w:p>
    <w:p w:rsidR="00A66F02" w:rsidRDefault="00C35F8D">
      <w:pPr>
        <w:keepNext/>
        <w:numPr>
          <w:ilvl w:val="0"/>
          <w:numId w:val="13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развивающего характера осуществляемого анализа, орие</w:t>
      </w:r>
      <w:r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тирующий экспертов на использование его результатов для совершенствов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 воспитательной деятельности в академии: грамотной постановки научно-педагогическими работниками цели и задач воспитания, умелого планиров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ния воспитательной работы, адекватного подбора видов, форм и содержания совместной деятельности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 обучающимися;</w:t>
      </w:r>
    </w:p>
    <w:p w:rsidR="00A66F02" w:rsidRDefault="00C35F8D">
      <w:pPr>
        <w:keepNext/>
        <w:numPr>
          <w:ilvl w:val="0"/>
          <w:numId w:val="13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</w:t>
      </w:r>
      <w:r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>ния (в котором академия участвует наряду с другими социальными инстит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тами), так и стихийной социализации, и саморазвития обучающихся.</w:t>
      </w:r>
      <w:proofErr w:type="gramEnd"/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направлениями анализа организуемого в академии восп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тательного процесса являются:</w:t>
      </w:r>
    </w:p>
    <w:p w:rsidR="00A66F02" w:rsidRDefault="00C35F8D">
      <w:pPr>
        <w:keepNext/>
        <w:numPr>
          <w:ilvl w:val="0"/>
          <w:numId w:val="13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результаты воспитания, социализации и саморазвития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;</w:t>
      </w:r>
    </w:p>
    <w:p w:rsidR="00A66F02" w:rsidRDefault="00C35F8D">
      <w:pPr>
        <w:keepNext/>
        <w:numPr>
          <w:ilvl w:val="0"/>
          <w:numId w:val="13"/>
        </w:numPr>
        <w:tabs>
          <w:tab w:val="left" w:pos="1134"/>
        </w:tabs>
        <w:spacing w:line="276" w:lineRule="auto"/>
        <w:ind w:left="0"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организуемой в академии совместной деятельности об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чающихся и научно-педагогических работников.</w:t>
      </w:r>
    </w:p>
    <w:p w:rsidR="00A66F02" w:rsidRDefault="00A66F02">
      <w:pPr>
        <w:keepNext/>
        <w:tabs>
          <w:tab w:val="left" w:pos="1134"/>
        </w:tabs>
        <w:spacing w:line="276" w:lineRule="auto"/>
        <w:ind w:left="709" w:right="-5"/>
        <w:jc w:val="both"/>
        <w:rPr>
          <w:rFonts w:eastAsia="Times New Roman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669"/>
        <w:gridCol w:w="1697"/>
        <w:gridCol w:w="1833"/>
        <w:gridCol w:w="4372"/>
      </w:tblGrid>
      <w:tr w:rsidR="00A66F02" w:rsidTr="00EF7B0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анализа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питательного процесса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Критерий анализа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Способ пол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чения инфо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мации о р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зультатах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 анализа</w:t>
            </w:r>
          </w:p>
        </w:tc>
      </w:tr>
      <w:tr w:rsidR="00A66F0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воспитания, социализации и саморазв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 xml:space="preserve">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Динамика личностного развития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Педагогич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ское наблюд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явились, над чем далее предстоит раб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тать педагогическим работникам и р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ководителям воспитательных структур образовательной организации</w:t>
            </w:r>
          </w:p>
        </w:tc>
      </w:tr>
      <w:tr w:rsidR="00A66F0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Состояние организуемой в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тельной орг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низации  совместной деятельности обучающихся и научно-педагогич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ских рабо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ников и рук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водителей воспитател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ных структур образов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тельной орг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низации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Наличие в 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 xml:space="preserve">разовательной организации интересной, событийно насыщенной и личностно развивающей совместной деятельности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обучающихся и научно-педагогич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ских работн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ков и руков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дителей во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>питательных структур 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разовательной организации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Беседы с 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чающимися, педагогич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скими рабо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</w:rPr>
              <w:t>никами и рук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водителями воспитател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ных структур 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ной организ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lastRenderedPageBreak/>
              <w:t>ции, лидерами общественных молодежных и иных общ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ственных орг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низаций, с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зданных об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чающимися в 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ной организ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ции, при нео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ходимости – их анкетирование</w:t>
            </w:r>
          </w:p>
        </w:tc>
        <w:tc>
          <w:tcPr>
            <w:tcW w:w="4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tabs>
                <w:tab w:val="left" w:pos="1276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Получение представления о качестве совместной деятельности обучающихся и педагогических работников и руков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дителей воспитательных структур обр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зовательной организации по направл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ниям:</w:t>
            </w:r>
          </w:p>
          <w:p w:rsidR="00A66F02" w:rsidRDefault="00C35F8D">
            <w:pPr>
              <w:keepNext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патриотизм и гражданственность;</w:t>
            </w:r>
          </w:p>
          <w:p w:rsidR="00A66F02" w:rsidRDefault="00C35F8D">
            <w:pPr>
              <w:keepNext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 и духовно-нравственное развитие;</w:t>
            </w:r>
          </w:p>
          <w:p w:rsidR="00A66F02" w:rsidRDefault="00C35F8D">
            <w:pPr>
              <w:keepNext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окружающий мир: живая природа,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культурное наследие и народные тр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диции;</w:t>
            </w:r>
          </w:p>
          <w:p w:rsidR="00A66F02" w:rsidRDefault="00C35F8D">
            <w:pPr>
              <w:keepNext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профориентация;</w:t>
            </w:r>
          </w:p>
          <w:p w:rsidR="00A66F02" w:rsidRDefault="00C35F8D">
            <w:pPr>
              <w:keepNext/>
              <w:widowControl w:val="0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партнерство в воспит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тельной деятельности образовательной организации.</w:t>
            </w:r>
          </w:p>
        </w:tc>
      </w:tr>
    </w:tbl>
    <w:p w:rsidR="00A66F02" w:rsidRDefault="00A66F02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организуемого в академии воспитательного процесса ос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ществляется членами экспертной комиссии во главе с проректором по уче</w:t>
      </w:r>
      <w:r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ной и воспитательной работе с последующим обсуждением его результатов на заседаниях кафедр.</w:t>
      </w:r>
    </w:p>
    <w:p w:rsidR="00A66F02" w:rsidRDefault="00C35F8D">
      <w:pPr>
        <w:keepNext/>
        <w:tabs>
          <w:tab w:val="left" w:pos="1276"/>
        </w:tabs>
        <w:spacing w:line="276" w:lineRule="auto"/>
        <w:ind w:right="-5" w:firstLine="709"/>
        <w:jc w:val="both"/>
        <w:rPr>
          <w:rFonts w:eastAsia="Times New Roman"/>
          <w:sz w:val="28"/>
          <w:szCs w:val="28"/>
        </w:rPr>
        <w:sectPr w:rsidR="00A66F02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rPr>
          <w:rFonts w:eastAsia="Times New Roman"/>
          <w:sz w:val="28"/>
          <w:szCs w:val="28"/>
        </w:rPr>
        <w:t>Итогом самоанализа организуемой в образовательной организации воспитательной работы является перечень выявленных проблем.</w:t>
      </w:r>
      <w:r>
        <w:br w:type="page"/>
      </w:r>
    </w:p>
    <w:p w:rsidR="00A66F02" w:rsidRDefault="00C35F8D">
      <w:pPr>
        <w:keepNext/>
        <w:tabs>
          <w:tab w:val="left" w:pos="1276"/>
        </w:tabs>
        <w:ind w:right="-6" w:firstLine="709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33"/>
        <w:gridCol w:w="1842"/>
        <w:gridCol w:w="1844"/>
        <w:gridCol w:w="1701"/>
        <w:gridCol w:w="1567"/>
        <w:gridCol w:w="2157"/>
        <w:gridCol w:w="812"/>
      </w:tblGrid>
      <w:tr w:rsidR="00A66F02" w:rsidTr="00EF7B0A">
        <w:tc>
          <w:tcPr>
            <w:tcW w:w="10456" w:type="dxa"/>
            <w:gridSpan w:val="7"/>
          </w:tcPr>
          <w:p w:rsidR="00A66F02" w:rsidRDefault="00C35F8D">
            <w:pPr>
              <w:keepNext/>
              <w:widowControl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КАЛЕНДАРНЫЙ ПЛАН ВОСПИТАТЕЛЬНОЙ РАБОТЫ</w:t>
            </w:r>
          </w:p>
        </w:tc>
      </w:tr>
      <w:tr w:rsidR="00A66F02" w:rsidTr="00EF7B0A">
        <w:tc>
          <w:tcPr>
            <w:tcW w:w="10456" w:type="dxa"/>
            <w:gridSpan w:val="7"/>
          </w:tcPr>
          <w:p w:rsidR="00A66F02" w:rsidRDefault="00A66F02">
            <w:pPr>
              <w:keepNext/>
              <w:widowControl w:val="0"/>
              <w:snapToGrid w:val="0"/>
              <w:ind w:right="-5"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</w:p>
        </w:tc>
      </w:tr>
      <w:tr w:rsidR="00A66F02" w:rsidTr="00EF7B0A">
        <w:tc>
          <w:tcPr>
            <w:tcW w:w="10456" w:type="dxa"/>
            <w:gridSpan w:val="7"/>
          </w:tcPr>
          <w:p w:rsidR="00A66F02" w:rsidRDefault="00C35F8D">
            <w:pPr>
              <w:keepNext/>
              <w:widowControl w:val="0"/>
              <w:ind w:right="-5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на 2021 / 2022 учебный год</w:t>
            </w:r>
          </w:p>
        </w:tc>
      </w:tr>
      <w:tr w:rsidR="00A66F02" w:rsidTr="00EF7B0A">
        <w:tc>
          <w:tcPr>
            <w:tcW w:w="10456" w:type="dxa"/>
            <w:gridSpan w:val="7"/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A66F02" w:rsidTr="00EF7B0A">
        <w:trPr>
          <w:trHeight w:val="54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ind w:right="-5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№ </w:t>
            </w:r>
            <w:proofErr w:type="gramStart"/>
            <w:r>
              <w:rPr>
                <w:rFonts w:eastAsia="Times New Roman"/>
                <w:b/>
              </w:rPr>
              <w:t>п</w:t>
            </w:r>
            <w:proofErr w:type="gramEnd"/>
            <w:r>
              <w:rPr>
                <w:rFonts w:eastAsia="Times New Roman"/>
                <w:b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Модуль воспит</w:t>
            </w:r>
            <w:r>
              <w:rPr>
                <w:rFonts w:eastAsia="Times New Roman"/>
                <w:b/>
              </w:rPr>
              <w:t>а</w:t>
            </w:r>
            <w:r>
              <w:rPr>
                <w:rFonts w:eastAsia="Times New Roman"/>
                <w:b/>
              </w:rPr>
              <w:t>тельной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Наименование м</w:t>
            </w:r>
            <w:r>
              <w:rPr>
                <w:rFonts w:eastAsia="Times New Roman"/>
                <w:b/>
              </w:rPr>
              <w:t>е</w:t>
            </w:r>
            <w:r>
              <w:rPr>
                <w:rFonts w:eastAsia="Times New Roman"/>
                <w:b/>
              </w:rPr>
              <w:t>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Срок выполн</w:t>
            </w:r>
            <w:r>
              <w:rPr>
                <w:rFonts w:eastAsia="Times New Roman"/>
                <w:b/>
              </w:rPr>
              <w:t>е</w:t>
            </w:r>
            <w:r>
              <w:rPr>
                <w:rFonts w:eastAsia="Times New Roman"/>
                <w:b/>
              </w:rPr>
              <w:t>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Ответстве</w:t>
            </w:r>
            <w:r>
              <w:rPr>
                <w:rFonts w:eastAsia="Times New Roman"/>
                <w:b/>
              </w:rPr>
              <w:t>н</w:t>
            </w:r>
            <w:r>
              <w:rPr>
                <w:rFonts w:eastAsia="Times New Roman"/>
                <w:b/>
              </w:rPr>
              <w:t>ный исполн</w:t>
            </w:r>
            <w:r>
              <w:rPr>
                <w:rFonts w:eastAsia="Times New Roman"/>
                <w:b/>
              </w:rPr>
              <w:t>и</w:t>
            </w:r>
            <w:r>
              <w:rPr>
                <w:rFonts w:eastAsia="Times New Roman"/>
                <w:b/>
              </w:rPr>
              <w:t>тель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Планируемый р</w:t>
            </w:r>
            <w:r>
              <w:rPr>
                <w:rFonts w:eastAsia="Times New Roman"/>
                <w:b/>
              </w:rPr>
              <w:t>е</w:t>
            </w:r>
            <w:r>
              <w:rPr>
                <w:rFonts w:eastAsia="Times New Roman"/>
                <w:b/>
              </w:rPr>
              <w:t>зультат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Пр</w:t>
            </w:r>
            <w:r>
              <w:rPr>
                <w:rFonts w:eastAsia="Times New Roman"/>
                <w:b/>
              </w:rPr>
              <w:t>и</w:t>
            </w:r>
            <w:r>
              <w:rPr>
                <w:rFonts w:eastAsia="Times New Roman"/>
                <w:b/>
              </w:rPr>
              <w:t>меч</w:t>
            </w:r>
            <w:r>
              <w:rPr>
                <w:rFonts w:eastAsia="Times New Roman"/>
                <w:b/>
              </w:rPr>
              <w:t>а</w:t>
            </w:r>
            <w:r>
              <w:rPr>
                <w:rFonts w:eastAsia="Times New Roman"/>
                <w:b/>
              </w:rPr>
              <w:t>ние</w:t>
            </w:r>
          </w:p>
        </w:tc>
      </w:tr>
      <w:tr w:rsidR="00A66F02" w:rsidTr="00EF7B0A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Гражданин и патриот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Участие в м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роприятии по гражданско-патриотич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скому воспит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>
              <w:rPr>
                <w:rFonts w:eastAsia="Times New Roman"/>
                <w:sz w:val="24"/>
                <w:szCs w:val="24"/>
              </w:rPr>
              <w:t>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  <w:p w:rsidR="00A66F02" w:rsidRDefault="00C35F8D" w:rsidP="00EF7B0A">
            <w:pPr>
              <w:widowControl w:val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Краш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-курс</w:t>
            </w:r>
          </w:p>
          <w:p w:rsidR="00A66F02" w:rsidRDefault="00A66F02" w:rsidP="00EF7B0A">
            <w:pPr>
              <w:widowControl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20.09.2022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гражданской п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зиции активного и ответственного члена российского общества, уваж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ющего закон и правопорядок, осознанно прин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мающего общеч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>
              <w:rPr>
                <w:rFonts w:eastAsia="Times New Roman"/>
                <w:sz w:val="24"/>
                <w:szCs w:val="24"/>
              </w:rPr>
              <w:t>ловеческие гум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нистические це</w:t>
            </w:r>
            <w:r>
              <w:rPr>
                <w:rFonts w:eastAsia="Times New Roman"/>
                <w:sz w:val="24"/>
                <w:szCs w:val="24"/>
              </w:rPr>
              <w:t>н</w:t>
            </w:r>
            <w:r>
              <w:rPr>
                <w:rFonts w:eastAsia="Times New Roman"/>
                <w:sz w:val="24"/>
                <w:szCs w:val="24"/>
              </w:rPr>
              <w:t>ности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A66F02" w:rsidTr="00EF7B0A">
        <w:trPr>
          <w:trHeight w:val="3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A66F02" w:rsidP="00EF7B0A">
            <w:pPr>
              <w:keepNext/>
              <w:widowControl w:val="0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widowControl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Мероприятие по антико</w:t>
            </w:r>
            <w:r>
              <w:rPr>
                <w:rFonts w:eastAsia="Times New Roman"/>
                <w:sz w:val="24"/>
                <w:szCs w:val="24"/>
              </w:rPr>
              <w:t>р</w:t>
            </w:r>
            <w:r>
              <w:rPr>
                <w:rFonts w:eastAsia="Times New Roman"/>
                <w:sz w:val="24"/>
                <w:szCs w:val="24"/>
              </w:rPr>
              <w:t>рупционному воспит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29.11.2022 г.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З.Э.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установок личн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позволяющих противостоять коррупции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A66F02" w:rsidTr="00EF7B0A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Социализация и духовно-нравственное развитие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Велопробег в Парке Победы с последующей экскурсией в Музее боевой славы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 2022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Неучева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</w:pPr>
            <w:proofErr w:type="gramStart"/>
            <w:r>
              <w:rPr>
                <w:sz w:val="24"/>
                <w:szCs w:val="24"/>
              </w:rPr>
              <w:t>формирование у обучающихся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к своему здоровью и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требности в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ровом образе жи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ни, физическом самосоверше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ствовании, 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ствие в осозна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выработке собственной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зиции по отнош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к обществе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но-политическим событиям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шлого и достиж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нашей страны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A66F02" w:rsidTr="00EF7B0A">
        <w:trPr>
          <w:trHeight w:val="3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ind w:right="-5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Карьерный </w:t>
            </w: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уч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 2022 г.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Биктимир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зитивных жизне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ориентиров и </w:t>
            </w:r>
            <w:r>
              <w:rPr>
                <w:sz w:val="24"/>
                <w:szCs w:val="24"/>
              </w:rPr>
              <w:lastRenderedPageBreak/>
              <w:t>планов професс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онального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тия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A66F02" w:rsidTr="00EF7B0A">
        <w:trPr>
          <w:trHeight w:val="322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Окружающий мир: живая природа, кул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ь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турное насл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дие и народные традиции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ставки в Музее археологии и э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Сидорова О.В.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способности к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ховному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тию, реализации творческого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тенциала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hd w:val="clear" w:color="auto" w:fill="FFFF00"/>
              </w:rPr>
            </w:pPr>
          </w:p>
        </w:tc>
      </w:tr>
      <w:tr w:rsidR="00A66F02" w:rsidTr="00EF7B0A">
        <w:trPr>
          <w:trHeight w:val="322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A66F02" w:rsidP="00EF7B0A">
            <w:pPr>
              <w:keepNext/>
              <w:widowControl w:val="0"/>
              <w:ind w:right="-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в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торический парк «Россия – Моя история» – мультимеди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ная выставка по истории России.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22.11.2022 г.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способности к 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ховному разв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тию, реализации творческого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тенциала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hd w:val="clear" w:color="auto" w:fill="FFFF00"/>
              </w:rPr>
            </w:pPr>
          </w:p>
        </w:tc>
      </w:tr>
      <w:tr w:rsidR="00A66F02" w:rsidTr="00EF7B0A">
        <w:trPr>
          <w:trHeight w:val="3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Профориент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Национальный Банк</w:t>
            </w:r>
          </w:p>
          <w:p w:rsidR="00A66F02" w:rsidRDefault="00C35F8D" w:rsidP="00EF7B0A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18.11.2022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Неучева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развитие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активн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обучающихся, воспитание в них сознательного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ношения к труду и народному дост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янию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  <w:shd w:val="clear" w:color="auto" w:fill="FFFF00"/>
              </w:rPr>
            </w:pPr>
          </w:p>
        </w:tc>
      </w:tr>
      <w:tr w:rsidR="00A66F02" w:rsidTr="00EF7B0A">
        <w:trPr>
          <w:trHeight w:val="32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ind w:right="-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партнерство в воспитательной деятельности образовател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>
              <w:rPr>
                <w:rFonts w:eastAsia="Times New Roman"/>
                <w:sz w:val="24"/>
                <w:szCs w:val="24"/>
              </w:rPr>
              <w:t>ной организ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>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 г.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Карелин И.Ю.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опыта, публик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статей маг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странтов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</w:rPr>
            </w:pPr>
          </w:p>
        </w:tc>
      </w:tr>
      <w:tr w:rsidR="00A66F02" w:rsidTr="00EF7B0A">
        <w:trPr>
          <w:trHeight w:val="322"/>
        </w:trPr>
        <w:tc>
          <w:tcPr>
            <w:tcW w:w="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6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A66F02" w:rsidP="00EF7B0A">
            <w:pPr>
              <w:keepNext/>
              <w:widowControl w:val="0"/>
              <w:ind w:right="-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конференции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13.04.2023 г.</w:t>
            </w: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Сабирова</w:t>
            </w:r>
            <w:proofErr w:type="spellEnd"/>
            <w:r>
              <w:rPr>
                <w:sz w:val="24"/>
                <w:szCs w:val="24"/>
              </w:rPr>
              <w:t xml:space="preserve"> З.Э.,</w:t>
            </w:r>
          </w:p>
          <w:p w:rsidR="00A66F02" w:rsidRDefault="00C35F8D" w:rsidP="00EF7B0A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О.В.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keepNext/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опыта, публик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статей маг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странтов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keepNext/>
              <w:widowControl w:val="0"/>
              <w:snapToGrid w:val="0"/>
              <w:ind w:right="-5"/>
              <w:jc w:val="both"/>
              <w:rPr>
                <w:rFonts w:eastAsia="Times New Roman"/>
                <w:szCs w:val="28"/>
              </w:rPr>
            </w:pPr>
          </w:p>
        </w:tc>
      </w:tr>
    </w:tbl>
    <w:p w:rsidR="00A66F02" w:rsidRDefault="00A66F02">
      <w:pPr>
        <w:keepNext/>
        <w:ind w:right="-6" w:firstLine="709"/>
        <w:jc w:val="both"/>
        <w:rPr>
          <w:rFonts w:eastAsia="Times New Roman"/>
          <w:sz w:val="28"/>
          <w:szCs w:val="28"/>
        </w:rPr>
      </w:pPr>
    </w:p>
    <w:p w:rsidR="00A66F02" w:rsidRDefault="00A66F02">
      <w:pPr>
        <w:pStyle w:val="Default"/>
        <w:ind w:firstLine="567"/>
        <w:jc w:val="both"/>
        <w:rPr>
          <w:sz w:val="28"/>
          <w:szCs w:val="28"/>
        </w:rPr>
      </w:pPr>
    </w:p>
    <w:p w:rsidR="00A66F02" w:rsidRDefault="00A66F02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EF7B0A" w:rsidRDefault="00EF7B0A">
      <w:pPr>
        <w:pStyle w:val="Default"/>
        <w:ind w:firstLine="567"/>
        <w:jc w:val="both"/>
      </w:pPr>
    </w:p>
    <w:p w:rsidR="00A66F02" w:rsidRDefault="00C35F8D">
      <w:pPr>
        <w:pStyle w:val="Default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 xml:space="preserve">8. Список разработчиков </w:t>
      </w:r>
    </w:p>
    <w:p w:rsidR="00A66F02" w:rsidRDefault="00A66F02">
      <w:pPr>
        <w:pStyle w:val="Default"/>
        <w:ind w:firstLine="567"/>
        <w:jc w:val="both"/>
        <w:rPr>
          <w:b/>
          <w:sz w:val="28"/>
          <w:szCs w:val="28"/>
          <w:shd w:val="clear" w:color="auto" w:fill="FFFFFF"/>
        </w:rPr>
      </w:pP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Заведующий кафедрой </w:t>
      </w: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экономической теории</w:t>
      </w: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социально-экономической</w:t>
      </w: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политики ГБОУ ВО «БАГСУ»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, </w:t>
      </w: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, доцент _______________________________З.Э. </w:t>
      </w:r>
      <w:proofErr w:type="spellStart"/>
      <w:r>
        <w:rPr>
          <w:rFonts w:eastAsia="Times New Roman"/>
          <w:color w:val="000000"/>
          <w:sz w:val="28"/>
          <w:szCs w:val="28"/>
          <w:lang w:eastAsia="en-US"/>
        </w:rPr>
        <w:t>Сабирова</w:t>
      </w:r>
      <w:proofErr w:type="spellEnd"/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EF7B0A" w:rsidRDefault="00EF7B0A" w:rsidP="00EF7B0A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Руководитель ОПОП,</w:t>
      </w:r>
    </w:p>
    <w:p w:rsidR="00EF7B0A" w:rsidRDefault="00EF7B0A" w:rsidP="00EF7B0A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en-US"/>
        </w:rPr>
        <w:t xml:space="preserve">        </w:t>
      </w:r>
      <w:r>
        <w:rPr>
          <w:rFonts w:eastAsia="Times New Roman"/>
          <w:sz w:val="28"/>
          <w:szCs w:val="28"/>
        </w:rPr>
        <w:t>доцент кафедры экономической теории</w:t>
      </w: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 социально-экономической</w:t>
      </w: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политики ГБОУ ВО «БАГСУ»,</w:t>
      </w:r>
    </w:p>
    <w:p w:rsidR="00EF7B0A" w:rsidRDefault="00EF7B0A" w:rsidP="00EF7B0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канд. </w:t>
      </w:r>
      <w:proofErr w:type="spellStart"/>
      <w:r>
        <w:rPr>
          <w:rFonts w:eastAsia="Times New Roman"/>
          <w:sz w:val="28"/>
          <w:szCs w:val="28"/>
        </w:rPr>
        <w:t>экон</w:t>
      </w:r>
      <w:proofErr w:type="spellEnd"/>
      <w:r>
        <w:rPr>
          <w:rFonts w:eastAsia="Times New Roman"/>
          <w:sz w:val="28"/>
          <w:szCs w:val="28"/>
        </w:rPr>
        <w:t>. наук, доцент _____________________________</w:t>
      </w:r>
      <w:r>
        <w:rPr>
          <w:rFonts w:eastAsia="Times New Roman"/>
          <w:sz w:val="28"/>
          <w:szCs w:val="28"/>
        </w:rPr>
        <w:t xml:space="preserve">О.В. Сидорова </w:t>
      </w:r>
    </w:p>
    <w:p w:rsidR="00A66F02" w:rsidRPr="00EF7B0A" w:rsidRDefault="00C35F8D" w:rsidP="00EF7B0A">
      <w:pPr>
        <w:pStyle w:val="Default"/>
        <w:ind w:firstLine="567"/>
        <w:jc w:val="both"/>
        <w:rPr>
          <w:i/>
          <w:sz w:val="28"/>
          <w:szCs w:val="28"/>
        </w:rPr>
      </w:pPr>
      <w:r>
        <w:br w:type="page"/>
      </w:r>
    </w:p>
    <w:p w:rsidR="00A66F02" w:rsidRDefault="00C35F8D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66F02" w:rsidRDefault="00A66F02">
      <w:pPr>
        <w:pStyle w:val="Default"/>
        <w:ind w:firstLine="567"/>
        <w:jc w:val="both"/>
        <w:rPr>
          <w:sz w:val="28"/>
          <w:szCs w:val="28"/>
        </w:rPr>
      </w:pPr>
    </w:p>
    <w:p w:rsidR="00A66F02" w:rsidRDefault="00C35F8D">
      <w:pPr>
        <w:pStyle w:val="Default"/>
        <w:ind w:firstLine="567"/>
        <w:jc w:val="center"/>
      </w:pPr>
      <w:r>
        <w:rPr>
          <w:sz w:val="28"/>
          <w:szCs w:val="28"/>
        </w:rPr>
        <w:t xml:space="preserve">Перечень профессиональных </w:t>
      </w:r>
      <w:r>
        <w:rPr>
          <w:spacing w:val="-4"/>
          <w:sz w:val="28"/>
          <w:szCs w:val="28"/>
        </w:rPr>
        <w:t xml:space="preserve">стандартов, </w:t>
      </w:r>
      <w:r>
        <w:rPr>
          <w:sz w:val="28"/>
          <w:szCs w:val="28"/>
        </w:rPr>
        <w:t>соотнесенных с федеральным государственным образовательным стандартом</w:t>
      </w:r>
      <w:r>
        <w:rPr>
          <w:sz w:val="28"/>
          <w:szCs w:val="28"/>
        </w:rPr>
        <w:br/>
        <w:t>по направлению подготовки 38.04.01 Экономика</w:t>
      </w:r>
    </w:p>
    <w:p w:rsidR="00A66F02" w:rsidRDefault="00A66F02">
      <w:pPr>
        <w:pStyle w:val="Default"/>
        <w:ind w:firstLine="567"/>
        <w:jc w:val="center"/>
        <w:rPr>
          <w:sz w:val="28"/>
          <w:szCs w:val="28"/>
        </w:rPr>
      </w:pPr>
    </w:p>
    <w:p w:rsidR="00A66F02" w:rsidRDefault="00C35F8D">
      <w:pPr>
        <w:ind w:firstLine="680"/>
        <w:jc w:val="both"/>
      </w:pPr>
      <w:r>
        <w:rPr>
          <w:sz w:val="28"/>
          <w:szCs w:val="28"/>
        </w:rPr>
        <w:t xml:space="preserve">1. </w:t>
      </w:r>
      <w:hyperlink r:id="rId9">
        <w:proofErr w:type="spellStart"/>
        <w:r>
          <w:rPr>
            <w:sz w:val="28"/>
            <w:szCs w:val="28"/>
          </w:rPr>
          <w:t>Профстандарт</w:t>
        </w:r>
        <w:proofErr w:type="spellEnd"/>
        <w:r>
          <w:rPr>
            <w:sz w:val="28"/>
            <w:szCs w:val="28"/>
          </w:rPr>
          <w:t xml:space="preserve"> 08.037 | Бизнес-аналитик | Профессиональные стандарты 2023 (classinform.ru)</w:t>
        </w:r>
      </w:hyperlink>
    </w:p>
    <w:p w:rsidR="00A66F02" w:rsidRDefault="00C35F8D">
      <w:pPr>
        <w:ind w:firstLine="680"/>
        <w:jc w:val="both"/>
      </w:pPr>
      <w:r>
        <w:rPr>
          <w:sz w:val="28"/>
          <w:szCs w:val="28"/>
        </w:rPr>
        <w:t xml:space="preserve">2. </w:t>
      </w:r>
      <w:hyperlink r:id="rId10">
        <w:proofErr w:type="spellStart"/>
        <w:r>
          <w:rPr>
            <w:sz w:val="28"/>
            <w:szCs w:val="28"/>
          </w:rPr>
          <w:t>Профстандарт</w:t>
        </w:r>
        <w:proofErr w:type="spellEnd"/>
        <w:r>
          <w:rPr>
            <w:sz w:val="28"/>
            <w:szCs w:val="28"/>
          </w:rPr>
          <w:t xml:space="preserve"> 08.036 | Специалист по работе с инвестиционными проектами | Профессиональные стандарты 2023 (classinform.ru)</w:t>
        </w:r>
      </w:hyperlink>
    </w:p>
    <w:p w:rsidR="00A66F02" w:rsidRDefault="00C35F8D">
      <w:pPr>
        <w:ind w:firstLine="680"/>
        <w:jc w:val="both"/>
        <w:sectPr w:rsidR="00A66F02">
          <w:footerReference w:type="default" r:id="rId11"/>
          <w:footerReference w:type="first" r:id="rId12"/>
          <w:pgSz w:w="11906" w:h="16838"/>
          <w:pgMar w:top="1134" w:right="567" w:bottom="1134" w:left="1134" w:header="0" w:footer="709" w:gutter="0"/>
          <w:cols w:space="720"/>
          <w:formProt w:val="0"/>
          <w:titlePg/>
          <w:docGrid w:linePitch="360"/>
        </w:sectPr>
      </w:pPr>
      <w:r>
        <w:rPr>
          <w:sz w:val="28"/>
          <w:szCs w:val="28"/>
        </w:rPr>
        <w:t xml:space="preserve">3. </w:t>
      </w:r>
      <w:hyperlink r:id="rId13">
        <w:proofErr w:type="spellStart"/>
        <w:r>
          <w:rPr>
            <w:sz w:val="28"/>
            <w:szCs w:val="28"/>
          </w:rPr>
          <w:t>Профстандарт</w:t>
        </w:r>
        <w:proofErr w:type="spellEnd"/>
        <w:r>
          <w:rPr>
            <w:sz w:val="28"/>
            <w:szCs w:val="28"/>
          </w:rPr>
          <w:t xml:space="preserve"> 08.008 | Специалист по финансовому консультированию | Профессиональные стандарты 2023 (classinform.ru)</w:t>
        </w:r>
      </w:hyperlink>
      <w:r>
        <w:rPr>
          <w:sz w:val="28"/>
          <w:szCs w:val="28"/>
        </w:rPr>
        <w:t xml:space="preserve"> </w:t>
      </w:r>
    </w:p>
    <w:p w:rsidR="00A66F02" w:rsidRDefault="00C35F8D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66F02" w:rsidRDefault="00A66F02">
      <w:pPr>
        <w:pStyle w:val="Default"/>
        <w:ind w:firstLine="567"/>
        <w:jc w:val="right"/>
        <w:rPr>
          <w:sz w:val="28"/>
          <w:szCs w:val="28"/>
        </w:rPr>
      </w:pPr>
    </w:p>
    <w:p w:rsidR="00A66F02" w:rsidRDefault="00C35F8D">
      <w:pPr>
        <w:tabs>
          <w:tab w:val="left" w:pos="7088"/>
        </w:tabs>
        <w:jc w:val="center"/>
      </w:pPr>
      <w:r>
        <w:rPr>
          <w:b/>
          <w:sz w:val="28"/>
          <w:szCs w:val="28"/>
        </w:rPr>
        <w:t>Перечень обобщённых трудовых функций и трудовых функций, име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щих отношение к профессиональной деятельности выпускника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магистратуры «</w:t>
      </w:r>
      <w:r>
        <w:rPr>
          <w:b/>
          <w:sz w:val="28"/>
          <w:szCs w:val="25"/>
        </w:rPr>
        <w:t>Экономика</w:t>
      </w:r>
      <w:r>
        <w:rPr>
          <w:b/>
          <w:sz w:val="28"/>
          <w:szCs w:val="28"/>
        </w:rPr>
        <w:t>» по направлению подготовки 38.04.01 Экономика</w:t>
      </w:r>
    </w:p>
    <w:p w:rsidR="00A66F02" w:rsidRDefault="00A66F02">
      <w:pPr>
        <w:tabs>
          <w:tab w:val="left" w:pos="7088"/>
        </w:tabs>
        <w:jc w:val="center"/>
        <w:rPr>
          <w:b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985"/>
        <w:gridCol w:w="3260"/>
        <w:gridCol w:w="1079"/>
        <w:gridCol w:w="1614"/>
      </w:tblGrid>
      <w:tr w:rsidR="00A66F02" w:rsidTr="00EF7B0A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 w:rsidP="00EF7B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и наимен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вание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сионального стандарта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 w:rsidP="00EF7B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Обобщенные трудовые фун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 w:rsidP="00EF7B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A66F02" w:rsidTr="00EF7B0A"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Профстандарт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>: 08.037 Бизнес-аналитик</w:t>
            </w:r>
            <w:r>
              <w:rPr>
                <w:rStyle w:val="af2"/>
                <w:b w:val="0"/>
                <w:color w:val="000000"/>
                <w:sz w:val="24"/>
                <w:szCs w:val="24"/>
              </w:rPr>
              <w:footnoteReference w:id="9"/>
            </w:r>
          </w:p>
          <w:p w:rsidR="00A66F02" w:rsidRDefault="00C35F8D" w:rsidP="00EF7B0A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bookmarkStart w:id="32" w:name="1000541"/>
            <w:bookmarkEnd w:id="32"/>
            <w:r>
              <w:rPr>
                <w:b w:val="0"/>
                <w:color w:val="000000"/>
                <w:sz w:val="24"/>
                <w:szCs w:val="24"/>
              </w:rPr>
              <w:t>Код ПС-08 Ф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>
              <w:rPr>
                <w:b w:val="0"/>
                <w:color w:val="000000"/>
                <w:sz w:val="24"/>
                <w:szCs w:val="24"/>
              </w:rPr>
              <w:t>нансы и экон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мика</w:t>
            </w:r>
          </w:p>
          <w:p w:rsidR="00A66F02" w:rsidRDefault="00A66F02" w:rsidP="00EF7B0A">
            <w:pPr>
              <w:widowControl w:val="0"/>
              <w:snapToGrid w:val="0"/>
              <w:rPr>
                <w:color w:val="00000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widowControl w:val="0"/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Выявление би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с-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br/>
              <w:t>проблем или би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нес-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возможностей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уровень (по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уровень) кв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лификации</w:t>
            </w:r>
          </w:p>
        </w:tc>
      </w:tr>
      <w:tr w:rsidR="00A66F02" w:rsidTr="00EF7B0A">
        <w:trPr>
          <w:trHeight w:val="696"/>
        </w:trPr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Сбор информации о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бизнес-проблемах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или би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з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нес-возможностях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С/01.5</w:t>
            </w:r>
          </w:p>
          <w:p w:rsidR="00A66F02" w:rsidRDefault="00A66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  <w:tr w:rsidR="00A66F02" w:rsidTr="00EF7B0A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color w:val="000000"/>
                <w:sz w:val="24"/>
                <w:szCs w:val="24"/>
              </w:rPr>
              <w:t>истинных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бизнес-проблем или би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нес-возможностей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С/02.5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66F02" w:rsidTr="00EF7B0A">
        <w:trPr>
          <w:trHeight w:val="820"/>
        </w:trPr>
        <w:tc>
          <w:tcPr>
            <w:tcW w:w="1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pStyle w:val="afd"/>
              <w:widowControl w:val="0"/>
            </w:pPr>
            <w:hyperlink r:id="rId14">
              <w:proofErr w:type="spellStart"/>
              <w:r>
                <w:rPr>
                  <w:sz w:val="24"/>
                  <w:szCs w:val="24"/>
                </w:rPr>
                <w:t>Профстандарт</w:t>
              </w:r>
              <w:proofErr w:type="spellEnd"/>
              <w:r>
                <w:rPr>
                  <w:sz w:val="24"/>
                  <w:szCs w:val="24"/>
                </w:rPr>
                <w:t xml:space="preserve"> 08.036  Спец</w:t>
              </w:r>
              <w:r>
                <w:rPr>
                  <w:sz w:val="24"/>
                  <w:szCs w:val="24"/>
                </w:rPr>
                <w:t>и</w:t>
              </w:r>
              <w:r>
                <w:rPr>
                  <w:sz w:val="24"/>
                  <w:szCs w:val="24"/>
                </w:rPr>
                <w:t>алист по работе с инвестицио</w:t>
              </w:r>
              <w:r>
                <w:rPr>
                  <w:sz w:val="24"/>
                  <w:szCs w:val="24"/>
                </w:rPr>
                <w:t>н</w:t>
              </w:r>
              <w:r>
                <w:rPr>
                  <w:sz w:val="24"/>
                  <w:szCs w:val="24"/>
                </w:rPr>
                <w:t>ными проект</w:t>
              </w:r>
              <w:r>
                <w:rPr>
                  <w:sz w:val="24"/>
                  <w:szCs w:val="24"/>
                </w:rPr>
                <w:t>а</w:t>
              </w:r>
              <w:r>
                <w:rPr>
                  <w:sz w:val="24"/>
                  <w:szCs w:val="24"/>
                </w:rPr>
                <w:t>ми</w:t>
              </w:r>
              <w:r>
                <w:rPr>
                  <w:rStyle w:val="af2"/>
                  <w:sz w:val="24"/>
                  <w:szCs w:val="24"/>
                </w:rPr>
                <w:footnoteReference w:id="10"/>
              </w:r>
            </w:hyperlink>
          </w:p>
          <w:p w:rsidR="00A66F02" w:rsidRDefault="00C35F8D" w:rsidP="00EF7B0A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bookmarkStart w:id="33" w:name="10005411"/>
            <w:bookmarkEnd w:id="33"/>
            <w:r>
              <w:rPr>
                <w:b w:val="0"/>
                <w:color w:val="000000"/>
                <w:sz w:val="24"/>
                <w:szCs w:val="24"/>
              </w:rPr>
              <w:t>Код ПС-08 Ф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>
              <w:rPr>
                <w:b w:val="0"/>
                <w:color w:val="000000"/>
                <w:sz w:val="24"/>
                <w:szCs w:val="24"/>
              </w:rPr>
              <w:t>нансы и экон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стиционного</w:t>
            </w:r>
            <w:r>
              <w:rPr>
                <w:color w:val="000000"/>
                <w:sz w:val="24"/>
                <w:szCs w:val="24"/>
              </w:rPr>
              <w:br/>
              <w:t>проекта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эффективностью инвест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ционного проекта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В/01.7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6F02" w:rsidTr="00EF7B0A"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рисками инв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стиционного проекта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В/03.7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6F02" w:rsidTr="00EF7B0A"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сроками и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реализации инвестиц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онного проекта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В/04.7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6F02" w:rsidTr="00EF7B0A">
        <w:tc>
          <w:tcPr>
            <w:tcW w:w="17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pStyle w:val="afd"/>
              <w:widowControl w:val="0"/>
            </w:pPr>
            <w:hyperlink r:id="rId15">
              <w:proofErr w:type="spellStart"/>
              <w:r>
                <w:rPr>
                  <w:sz w:val="24"/>
                  <w:szCs w:val="24"/>
                </w:rPr>
                <w:t>Профстандарт</w:t>
              </w:r>
              <w:proofErr w:type="spellEnd"/>
              <w:r>
                <w:rPr>
                  <w:sz w:val="24"/>
                  <w:szCs w:val="24"/>
                </w:rPr>
                <w:t xml:space="preserve"> 08.008</w:t>
              </w:r>
            </w:hyperlink>
          </w:p>
          <w:p w:rsidR="00A66F02" w:rsidRDefault="00C35F8D" w:rsidP="00EF7B0A">
            <w:pPr>
              <w:pStyle w:val="afd"/>
              <w:widowControl w:val="0"/>
            </w:pPr>
            <w:hyperlink r:id="rId16">
              <w:r>
                <w:rPr>
                  <w:sz w:val="24"/>
                  <w:szCs w:val="24"/>
                </w:rPr>
                <w:t>Специалист по фина</w:t>
              </w:r>
              <w:r>
                <w:rPr>
                  <w:sz w:val="24"/>
                  <w:szCs w:val="24"/>
                </w:rPr>
                <w:t>н</w:t>
              </w:r>
              <w:r>
                <w:rPr>
                  <w:sz w:val="24"/>
                  <w:szCs w:val="24"/>
                </w:rPr>
                <w:t>совому консультир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ванию</w:t>
              </w:r>
              <w:r>
                <w:rPr>
                  <w:rStyle w:val="af2"/>
                  <w:sz w:val="24"/>
                  <w:szCs w:val="24"/>
                </w:rPr>
                <w:footnoteReference w:id="11"/>
              </w:r>
            </w:hyperlink>
          </w:p>
          <w:p w:rsidR="00A66F02" w:rsidRDefault="00C35F8D" w:rsidP="00EF7B0A">
            <w:pPr>
              <w:pStyle w:val="1"/>
              <w:widowControl w:val="0"/>
              <w:numPr>
                <w:ilvl w:val="0"/>
                <w:numId w:val="3"/>
              </w:numPr>
              <w:snapToGrid w:val="0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bookmarkStart w:id="34" w:name="100054111"/>
            <w:bookmarkEnd w:id="34"/>
            <w:r>
              <w:rPr>
                <w:b w:val="0"/>
                <w:color w:val="000000"/>
                <w:sz w:val="24"/>
                <w:szCs w:val="24"/>
              </w:rPr>
              <w:t>Код ПС-08 Ф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>
              <w:rPr>
                <w:b w:val="0"/>
                <w:color w:val="000000"/>
                <w:sz w:val="24"/>
                <w:szCs w:val="24"/>
              </w:rPr>
              <w:t>нансы и экон</w:t>
            </w:r>
            <w:r>
              <w:rPr>
                <w:b w:val="0"/>
                <w:color w:val="000000"/>
                <w:sz w:val="24"/>
                <w:szCs w:val="24"/>
              </w:rPr>
              <w:t>о</w:t>
            </w:r>
            <w:r>
              <w:rPr>
                <w:b w:val="0"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 w:rsidP="00EF7B0A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цессом финанс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вого консульт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 в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(подразд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лении)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методологии и стандартизация процесса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нансового консультир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фина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сового планирования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С/01.7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A66F02" w:rsidTr="00EF7B0A"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pStyle w:val="afd"/>
              <w:widowControl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1"/>
              <w:widowControl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зационной структуры по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нансовому консульт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рованию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С/02.7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1"/>
              <w:widowControl w:val="0"/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</w:tbl>
    <w:p w:rsidR="00A66F02" w:rsidRDefault="00C35F8D" w:rsidP="00EF7B0A">
      <w:pPr>
        <w:pStyle w:val="Default"/>
        <w:ind w:firstLine="567"/>
        <w:jc w:val="both"/>
        <w:rPr>
          <w:sz w:val="28"/>
          <w:szCs w:val="28"/>
        </w:rPr>
      </w:pPr>
      <w:r>
        <w:br w:type="page"/>
      </w:r>
    </w:p>
    <w:p w:rsidR="00A66F02" w:rsidRDefault="00C35F8D" w:rsidP="00EF7B0A">
      <w:pPr>
        <w:pStyle w:val="Default"/>
        <w:jc w:val="right"/>
      </w:pPr>
      <w:r>
        <w:rPr>
          <w:sz w:val="28"/>
          <w:szCs w:val="28"/>
        </w:rPr>
        <w:lastRenderedPageBreak/>
        <w:t xml:space="preserve">Приложение </w:t>
      </w:r>
      <w:r w:rsidR="00EF7B0A">
        <w:rPr>
          <w:sz w:val="28"/>
          <w:szCs w:val="28"/>
        </w:rPr>
        <w:t>3</w:t>
      </w:r>
    </w:p>
    <w:p w:rsidR="00A66F02" w:rsidRDefault="00A66F02">
      <w:pPr>
        <w:pStyle w:val="Default"/>
        <w:jc w:val="center"/>
        <w:rPr>
          <w:b/>
          <w:sz w:val="28"/>
          <w:szCs w:val="28"/>
        </w:rPr>
      </w:pPr>
    </w:p>
    <w:p w:rsidR="00A66F02" w:rsidRDefault="00C35F8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Государственной итоговой аттестации</w:t>
      </w:r>
    </w:p>
    <w:p w:rsidR="00A66F02" w:rsidRDefault="00A66F02">
      <w:pPr>
        <w:pStyle w:val="Default"/>
        <w:ind w:firstLine="567"/>
        <w:jc w:val="both"/>
        <w:rPr>
          <w:b/>
          <w:sz w:val="28"/>
          <w:szCs w:val="28"/>
        </w:rPr>
      </w:pPr>
    </w:p>
    <w:p w:rsidR="00A66F02" w:rsidRDefault="00C35F8D">
      <w:pPr>
        <w:pStyle w:val="ReportHead"/>
        <w:keepNext/>
        <w:suppressAutoHyphens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A66F02" w:rsidRDefault="00A66F02">
      <w:pPr>
        <w:pStyle w:val="ReportHead"/>
        <w:keepNext/>
        <w:suppressAutoHyphens/>
        <w:spacing w:line="276" w:lineRule="auto"/>
        <w:rPr>
          <w:b/>
          <w:sz w:val="26"/>
          <w:szCs w:val="28"/>
        </w:rPr>
      </w:pPr>
    </w:p>
    <w:tbl>
      <w:tblPr>
        <w:tblW w:w="9374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746"/>
        <w:gridCol w:w="628"/>
      </w:tblGrid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 Цели и задачи государственной итоговой аттестации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 Место государственной итоговой аттестации в структуре образовательной программы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 Требования к результатам государственной итоговой аттестации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 Структура и содержание государственной итоговой аттестации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4.1 Структура государственной итоговой аттестации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A66F02" w:rsidRDefault="00A66F02">
      <w:pPr>
        <w:rPr>
          <w:vanish/>
        </w:rPr>
      </w:pPr>
    </w:p>
    <w:tbl>
      <w:tblPr>
        <w:tblW w:w="937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746"/>
        <w:gridCol w:w="628"/>
      </w:tblGrid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4.2 Примерная тематика выпускных квалификационных работ</w:t>
            </w:r>
          </w:p>
        </w:tc>
        <w:tc>
          <w:tcPr>
            <w:tcW w:w="628" w:type="dxa"/>
          </w:tcPr>
          <w:p w:rsidR="00A66F02" w:rsidRDefault="00EF7B0A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35F8D">
              <w:rPr>
                <w:szCs w:val="28"/>
              </w:rPr>
              <w:t>11</w:t>
            </w:r>
          </w:p>
        </w:tc>
      </w:tr>
    </w:tbl>
    <w:p w:rsidR="00A66F02" w:rsidRDefault="00A66F02">
      <w:pPr>
        <w:rPr>
          <w:vanish/>
        </w:rPr>
      </w:pPr>
    </w:p>
    <w:tbl>
      <w:tblPr>
        <w:tblW w:w="9374" w:type="dxa"/>
        <w:tblInd w:w="5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746"/>
        <w:gridCol w:w="628"/>
      </w:tblGrid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4.3 Требования к выпускной квалификационной работе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4.3.1 Порядок выбора темы ВКР, ее утверждения и изменения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4.3.2 Руководство выпускной квалификационной работой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4.3.3 Порядок выполнения выпускной квалификационной работы, пр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верки на объем заимствования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4.3.4 Требования к содержанию, объему и структуре выпускной квал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фикационной работы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4.3.5 Порядок размещения текстов ВКР в ЭБС и их хранения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 Порядок проведения государственной  итоговой аттестации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4.4.1 Организация проведения государственной итоговой аттестации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4.4.2 Представление к защите и защита выпускной квалификационной работы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4.4.3 Государственная экзаменационная комиссия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21"/>
              <w:keepNext/>
              <w:widowControl w:val="0"/>
              <w:tabs>
                <w:tab w:val="right" w:leader="dot" w:pos="7884"/>
              </w:tabs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4.4.4 Апелляционная комиссия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 Учебно-методическое обеспечение государственной итоговой аттестации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5.1 Основная литература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5.2 Периодические издания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5.3 Интернет-ресурсы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 Материально-техническое и информационное обеспечение государственной итоговой аттестации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</w:pPr>
            <w:r>
              <w:rPr>
                <w:szCs w:val="28"/>
              </w:rPr>
              <w:t xml:space="preserve">Приложение № 1 </w:t>
            </w:r>
            <w:r>
              <w:rPr>
                <w:szCs w:val="28"/>
                <w:lang w:eastAsia="ru-RU"/>
              </w:rPr>
              <w:t>Форма заявления обучающегося для утверждения темы и научного руководителя ВКР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  <w:tr w:rsidR="00A66F02">
        <w:tc>
          <w:tcPr>
            <w:tcW w:w="8745" w:type="dxa"/>
          </w:tcPr>
          <w:p w:rsidR="00A66F02" w:rsidRDefault="00C35F8D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 № 2 Карта компетенций</w:t>
            </w:r>
          </w:p>
        </w:tc>
        <w:tc>
          <w:tcPr>
            <w:tcW w:w="628" w:type="dxa"/>
          </w:tcPr>
          <w:p w:rsidR="00A66F02" w:rsidRDefault="00C35F8D">
            <w:pPr>
              <w:pStyle w:val="ReportHead"/>
              <w:keepNext/>
              <w:widowControl w:val="0"/>
              <w:suppressAutoHyphens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47</w:t>
            </w:r>
          </w:p>
        </w:tc>
      </w:tr>
      <w:tr w:rsidR="00A66F02">
        <w:tc>
          <w:tcPr>
            <w:tcW w:w="8745" w:type="dxa"/>
          </w:tcPr>
          <w:p w:rsidR="00A66F02" w:rsidRDefault="00A66F02">
            <w:pPr>
              <w:pStyle w:val="ReportHead"/>
              <w:keepNext/>
              <w:widowControl w:val="0"/>
              <w:tabs>
                <w:tab w:val="left" w:leader="dot" w:pos="9615"/>
              </w:tabs>
              <w:suppressAutoHyphens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8" w:type="dxa"/>
          </w:tcPr>
          <w:p w:rsidR="00A66F02" w:rsidRDefault="00A66F02">
            <w:pPr>
              <w:pStyle w:val="ReportHead"/>
              <w:keepNext/>
              <w:widowControl w:val="0"/>
              <w:suppressAutoHyphens/>
              <w:snapToGrid w:val="0"/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</w:tbl>
    <w:p w:rsidR="00A66F02" w:rsidRDefault="00C35F8D">
      <w:pPr>
        <w:pStyle w:val="21"/>
        <w:keepNext/>
        <w:spacing w:after="0" w:line="276" w:lineRule="auto"/>
        <w:ind w:firstLine="724"/>
        <w:jc w:val="center"/>
        <w:rPr>
          <w:b/>
          <w:kern w:val="2"/>
          <w:sz w:val="28"/>
          <w:szCs w:val="26"/>
        </w:rPr>
      </w:pPr>
      <w:r>
        <w:br w:type="page"/>
      </w:r>
      <w:r>
        <w:rPr>
          <w:b/>
          <w:kern w:val="2"/>
          <w:sz w:val="28"/>
          <w:szCs w:val="26"/>
        </w:rPr>
        <w:lastRenderedPageBreak/>
        <w:t>Введение</w:t>
      </w:r>
    </w:p>
    <w:p w:rsidR="00A66F02" w:rsidRDefault="00A66F02">
      <w:pPr>
        <w:pStyle w:val="21"/>
        <w:keepNext/>
        <w:spacing w:after="0" w:line="276" w:lineRule="auto"/>
        <w:jc w:val="both"/>
        <w:rPr>
          <w:kern w:val="2"/>
          <w:sz w:val="28"/>
          <w:szCs w:val="26"/>
        </w:rPr>
      </w:pPr>
    </w:p>
    <w:p w:rsidR="00A66F02" w:rsidRDefault="00C35F8D">
      <w:pPr>
        <w:pStyle w:val="21"/>
        <w:spacing w:after="0" w:line="276" w:lineRule="auto"/>
        <w:jc w:val="both"/>
        <w:rPr>
          <w:kern w:val="2"/>
          <w:sz w:val="28"/>
          <w:szCs w:val="26"/>
        </w:rPr>
      </w:pPr>
      <w:r>
        <w:rPr>
          <w:kern w:val="2"/>
          <w:sz w:val="28"/>
          <w:szCs w:val="26"/>
        </w:rPr>
        <w:tab/>
        <w:t>Программа государственной итоговой аттестации является составной частью общеобразовательной программы высшего образования по направл</w:t>
      </w:r>
      <w:r>
        <w:rPr>
          <w:kern w:val="2"/>
          <w:sz w:val="28"/>
          <w:szCs w:val="26"/>
        </w:rPr>
        <w:t>е</w:t>
      </w:r>
      <w:r>
        <w:rPr>
          <w:kern w:val="2"/>
          <w:sz w:val="28"/>
          <w:szCs w:val="26"/>
        </w:rPr>
        <w:t>нию подготовки 38.04.01«Экономика».</w:t>
      </w:r>
    </w:p>
    <w:p w:rsidR="00A66F02" w:rsidRDefault="00C35F8D">
      <w:pPr>
        <w:pStyle w:val="21"/>
        <w:keepNext/>
        <w:spacing w:after="0" w:line="276" w:lineRule="auto"/>
        <w:ind w:firstLine="724"/>
        <w:jc w:val="both"/>
        <w:rPr>
          <w:kern w:val="2"/>
          <w:sz w:val="28"/>
          <w:szCs w:val="26"/>
        </w:rPr>
      </w:pPr>
      <w:r>
        <w:rPr>
          <w:kern w:val="2"/>
          <w:sz w:val="28"/>
          <w:szCs w:val="26"/>
        </w:rPr>
        <w:t>Программа государственной итоговой аттестации разработана в соо</w:t>
      </w:r>
      <w:r>
        <w:rPr>
          <w:kern w:val="2"/>
          <w:sz w:val="28"/>
          <w:szCs w:val="26"/>
        </w:rPr>
        <w:t>т</w:t>
      </w:r>
      <w:r>
        <w:rPr>
          <w:kern w:val="2"/>
          <w:sz w:val="28"/>
          <w:szCs w:val="26"/>
        </w:rPr>
        <w:t>ветствии с требованиями следующих федеральных и локальных нормативно-правовых актов:</w:t>
      </w:r>
    </w:p>
    <w:p w:rsidR="00A66F02" w:rsidRPr="00EF7B0A" w:rsidRDefault="00C35F8D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  <w:spacing w:val="-3"/>
          <w:sz w:val="28"/>
          <w:szCs w:val="26"/>
        </w:rPr>
      </w:pPr>
      <w:r w:rsidRPr="00EF7B0A">
        <w:rPr>
          <w:rFonts w:ascii="Times New Roman" w:hAnsi="Times New Roman"/>
          <w:spacing w:val="-3"/>
          <w:sz w:val="28"/>
          <w:szCs w:val="26"/>
        </w:rPr>
        <w:t>- Федерального закона от 29.12.2012 г. № 273-ФЗ «Об образовании в Российской Федерации» (с изменениями и дополнениями);</w:t>
      </w:r>
    </w:p>
    <w:p w:rsidR="00A66F02" w:rsidRPr="00EF7B0A" w:rsidRDefault="00C35F8D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</w:rPr>
      </w:pPr>
      <w:r w:rsidRPr="00EF7B0A">
        <w:rPr>
          <w:rFonts w:ascii="Times New Roman" w:hAnsi="Times New Roman"/>
          <w:spacing w:val="-3"/>
          <w:sz w:val="28"/>
          <w:szCs w:val="26"/>
        </w:rPr>
        <w:t xml:space="preserve">- Приказа </w:t>
      </w:r>
      <w:proofErr w:type="spellStart"/>
      <w:r w:rsidRPr="00EF7B0A">
        <w:rPr>
          <w:rFonts w:ascii="Times New Roman" w:hAnsi="Times New Roman"/>
          <w:spacing w:val="-3"/>
          <w:sz w:val="28"/>
          <w:szCs w:val="26"/>
        </w:rPr>
        <w:t>Минобрнауки</w:t>
      </w:r>
      <w:proofErr w:type="spellEnd"/>
      <w:r w:rsidRPr="00EF7B0A">
        <w:rPr>
          <w:rFonts w:ascii="Times New Roman" w:hAnsi="Times New Roman"/>
          <w:spacing w:val="-3"/>
          <w:sz w:val="28"/>
          <w:szCs w:val="26"/>
        </w:rPr>
        <w:t xml:space="preserve"> России от 29 июня 2015 г.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 w:rsidRPr="00EF7B0A">
        <w:rPr>
          <w:rFonts w:ascii="Times New Roman" w:hAnsi="Times New Roman"/>
          <w:spacing w:val="-3"/>
          <w:sz w:val="28"/>
          <w:szCs w:val="26"/>
        </w:rPr>
        <w:t>специалитета</w:t>
      </w:r>
      <w:proofErr w:type="spellEnd"/>
      <w:r w:rsidRPr="00EF7B0A">
        <w:rPr>
          <w:rFonts w:ascii="Times New Roman" w:hAnsi="Times New Roman"/>
          <w:spacing w:val="-3"/>
          <w:sz w:val="28"/>
          <w:szCs w:val="26"/>
        </w:rPr>
        <w:t xml:space="preserve"> и программам магистратуры» (с изменениями и дополнениями);</w:t>
      </w:r>
    </w:p>
    <w:p w:rsidR="00A66F02" w:rsidRPr="00EF7B0A" w:rsidRDefault="00C35F8D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</w:rPr>
      </w:pPr>
      <w:r w:rsidRPr="00EF7B0A">
        <w:rPr>
          <w:rFonts w:ascii="Times New Roman" w:hAnsi="Times New Roman"/>
          <w:spacing w:val="-3"/>
          <w:sz w:val="28"/>
          <w:szCs w:val="28"/>
        </w:rPr>
        <w:t xml:space="preserve"> - Приказа </w:t>
      </w:r>
      <w:proofErr w:type="spellStart"/>
      <w:r w:rsidRPr="00EF7B0A">
        <w:rPr>
          <w:rFonts w:ascii="Times New Roman" w:hAnsi="Times New Roman"/>
          <w:spacing w:val="-3"/>
          <w:sz w:val="28"/>
          <w:szCs w:val="28"/>
        </w:rPr>
        <w:t>Минобрнауки</w:t>
      </w:r>
      <w:proofErr w:type="spellEnd"/>
      <w:r w:rsidRPr="00EF7B0A">
        <w:rPr>
          <w:rFonts w:ascii="Times New Roman" w:hAnsi="Times New Roman"/>
          <w:spacing w:val="-3"/>
          <w:sz w:val="28"/>
          <w:szCs w:val="28"/>
        </w:rPr>
        <w:t xml:space="preserve"> России от 11.08.2020 N 939 "Об утверждении федерального государственного образовательного стандарта высшего образования - магистратура по направлению подготовки 38.04.01 Экономика" (Зарегистрировано в Минюсте России 26.08.2020 N 59459)</w:t>
      </w:r>
      <w:r w:rsidRPr="00EF7B0A">
        <w:rPr>
          <w:rFonts w:ascii="Times New Roman" w:hAnsi="Times New Roman"/>
          <w:spacing w:val="-3"/>
          <w:sz w:val="28"/>
          <w:szCs w:val="26"/>
        </w:rPr>
        <w:t xml:space="preserve">; </w:t>
      </w:r>
    </w:p>
    <w:p w:rsidR="00A66F02" w:rsidRPr="00EF7B0A" w:rsidRDefault="00C35F8D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</w:rPr>
      </w:pPr>
      <w:proofErr w:type="gramStart"/>
      <w:r w:rsidRPr="00EF7B0A">
        <w:rPr>
          <w:rFonts w:ascii="Times New Roman" w:hAnsi="Times New Roman"/>
          <w:spacing w:val="-3"/>
          <w:sz w:val="28"/>
          <w:szCs w:val="26"/>
        </w:rPr>
        <w:t xml:space="preserve">- Приказа Министерства образования и науки Российской Федерации №502 от 28 апреля 2016 г. «О внесении изменений в Порядок проведения государственной итоговой аттестации по образовательным программам высшего образования - программам бакалавриата, программам </w:t>
      </w:r>
      <w:proofErr w:type="spellStart"/>
      <w:r w:rsidRPr="00EF7B0A">
        <w:rPr>
          <w:rFonts w:ascii="Times New Roman" w:hAnsi="Times New Roman"/>
          <w:spacing w:val="-3"/>
          <w:sz w:val="28"/>
          <w:szCs w:val="26"/>
        </w:rPr>
        <w:t>специалитета</w:t>
      </w:r>
      <w:proofErr w:type="spellEnd"/>
      <w:r w:rsidRPr="00EF7B0A">
        <w:rPr>
          <w:rFonts w:ascii="Times New Roman" w:hAnsi="Times New Roman"/>
          <w:spacing w:val="-3"/>
          <w:sz w:val="28"/>
          <w:szCs w:val="26"/>
        </w:rPr>
        <w:t xml:space="preserve"> и программам магистратуры, утвержденный приказом Министерства образования науки Российской Федерации» от 29 июня 2015 г. № 636 (Зарегистрировано в Минюсте России 24.05.2016 № 42233);</w:t>
      </w:r>
      <w:proofErr w:type="gramEnd"/>
    </w:p>
    <w:p w:rsidR="00A66F02" w:rsidRPr="00EF7B0A" w:rsidRDefault="00C35F8D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  <w:spacing w:val="-3"/>
          <w:sz w:val="28"/>
          <w:szCs w:val="26"/>
        </w:rPr>
      </w:pPr>
      <w:r w:rsidRPr="00EF7B0A">
        <w:rPr>
          <w:rFonts w:ascii="Times New Roman" w:hAnsi="Times New Roman"/>
          <w:spacing w:val="-3"/>
          <w:sz w:val="28"/>
          <w:szCs w:val="26"/>
        </w:rPr>
        <w:t>- Положения «О государственной экзаменационной комиссии ГБОУ ВО «БАГСУ»», утвержденное приказом ректора от 26 мая 2017 г. № 246-А;</w:t>
      </w:r>
    </w:p>
    <w:p w:rsidR="00A66F02" w:rsidRPr="00EF7B0A" w:rsidRDefault="00C35F8D">
      <w:pPr>
        <w:pStyle w:val="aff5"/>
        <w:keepNext/>
        <w:spacing w:line="276" w:lineRule="auto"/>
        <w:ind w:firstLine="724"/>
        <w:jc w:val="both"/>
        <w:rPr>
          <w:rFonts w:ascii="Times New Roman" w:hAnsi="Times New Roman"/>
          <w:spacing w:val="-3"/>
          <w:sz w:val="28"/>
          <w:szCs w:val="26"/>
        </w:rPr>
      </w:pPr>
      <w:r w:rsidRPr="00EF7B0A">
        <w:rPr>
          <w:rFonts w:ascii="Times New Roman" w:hAnsi="Times New Roman"/>
          <w:spacing w:val="-3"/>
          <w:sz w:val="28"/>
          <w:szCs w:val="26"/>
        </w:rPr>
        <w:t>- Положения «О выпускной квалификационной работе обучающегося по программе магистратуры» (Приказ ректора БАГСУ от 29.12.2018г. № 602-А);</w:t>
      </w:r>
    </w:p>
    <w:p w:rsidR="00A66F02" w:rsidRDefault="00C35F8D">
      <w:pPr>
        <w:pStyle w:val="aff5"/>
        <w:spacing w:line="276" w:lineRule="auto"/>
        <w:ind w:firstLine="724"/>
        <w:jc w:val="both"/>
      </w:pPr>
      <w:r w:rsidRPr="00EF7B0A">
        <w:rPr>
          <w:rFonts w:ascii="Times New Roman" w:hAnsi="Times New Roman"/>
          <w:spacing w:val="-3"/>
          <w:kern w:val="2"/>
          <w:sz w:val="28"/>
          <w:szCs w:val="26"/>
        </w:rPr>
        <w:t xml:space="preserve">- </w:t>
      </w:r>
      <w:r w:rsidRPr="00EF7B0A">
        <w:rPr>
          <w:rFonts w:ascii="Times New Roman" w:hAnsi="Times New Roman"/>
          <w:kern w:val="2"/>
          <w:sz w:val="28"/>
          <w:szCs w:val="26"/>
        </w:rPr>
        <w:t>Положения «О проведении государственной итоговой аттестации» (Приказ ректора БАГСУ от 31.05.2018 №232-А).</w:t>
      </w:r>
      <w:r>
        <w:br w:type="page"/>
      </w:r>
    </w:p>
    <w:p w:rsidR="00A66F02" w:rsidRDefault="00C35F8D">
      <w:pPr>
        <w:pStyle w:val="ReportMain"/>
        <w:keepNext/>
        <w:suppressAutoHyphens/>
        <w:spacing w:line="276" w:lineRule="auto"/>
        <w:ind w:firstLine="72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 Цели и задачи государственной итоговой аттестации</w:t>
      </w:r>
    </w:p>
    <w:p w:rsidR="00A66F02" w:rsidRDefault="00A66F02">
      <w:pPr>
        <w:pStyle w:val="ReportMain"/>
        <w:suppressAutoHyphens/>
        <w:spacing w:line="276" w:lineRule="auto"/>
        <w:ind w:firstLine="720"/>
        <w:jc w:val="both"/>
        <w:outlineLvl w:val="0"/>
        <w:rPr>
          <w:b/>
          <w:sz w:val="26"/>
          <w:szCs w:val="26"/>
        </w:rPr>
      </w:pPr>
    </w:p>
    <w:p w:rsidR="00A66F02" w:rsidRDefault="00C35F8D">
      <w:pPr>
        <w:pStyle w:val="ReportMain"/>
        <w:suppressAutoHyphens/>
        <w:spacing w:line="276" w:lineRule="auto"/>
        <w:ind w:firstLine="720"/>
        <w:jc w:val="both"/>
        <w:outlineLvl w:val="0"/>
      </w:pPr>
      <w:r>
        <w:rPr>
          <w:b/>
          <w:i/>
          <w:sz w:val="26"/>
          <w:szCs w:val="26"/>
        </w:rPr>
        <w:t>Цель государственной итоговой аттестации</w:t>
      </w:r>
      <w:r>
        <w:rPr>
          <w:i/>
          <w:sz w:val="26"/>
          <w:szCs w:val="26"/>
        </w:rPr>
        <w:t>:</w:t>
      </w:r>
    </w:p>
    <w:p w:rsidR="00A66F02" w:rsidRDefault="00A66F02">
      <w:pPr>
        <w:pStyle w:val="ReportMain"/>
        <w:suppressAutoHyphens/>
        <w:spacing w:line="276" w:lineRule="auto"/>
        <w:ind w:firstLine="720"/>
        <w:jc w:val="both"/>
        <w:outlineLvl w:val="0"/>
        <w:rPr>
          <w:b/>
          <w:sz w:val="26"/>
          <w:szCs w:val="26"/>
        </w:rPr>
      </w:pPr>
    </w:p>
    <w:p w:rsidR="00A66F02" w:rsidRDefault="00C35F8D">
      <w:pPr>
        <w:ind w:firstLine="737"/>
        <w:jc w:val="both"/>
      </w:pPr>
      <w:r>
        <w:rPr>
          <w:color w:val="000000"/>
          <w:sz w:val="28"/>
          <w:szCs w:val="28"/>
        </w:rPr>
        <w:t>Целью итоговой государственной аттестации по направленности (пр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грамме) «</w:t>
      </w:r>
      <w:r>
        <w:rPr>
          <w:rFonts w:eastAsia="Times New Roman"/>
          <w:iCs/>
          <w:color w:val="000000"/>
          <w:sz w:val="28"/>
          <w:szCs w:val="28"/>
        </w:rPr>
        <w:t>Экономика предпринимательства</w:t>
      </w:r>
      <w:r>
        <w:rPr>
          <w:color w:val="000000"/>
          <w:sz w:val="28"/>
          <w:szCs w:val="28"/>
        </w:rPr>
        <w:t xml:space="preserve">» направления подготовки 38.04.01 </w:t>
      </w:r>
      <w:r>
        <w:rPr>
          <w:rFonts w:eastAsia="Times New Roman"/>
          <w:iCs/>
          <w:color w:val="000000"/>
          <w:sz w:val="28"/>
          <w:szCs w:val="28"/>
        </w:rPr>
        <w:t xml:space="preserve">Экономика </w:t>
      </w:r>
      <w:r>
        <w:rPr>
          <w:color w:val="000000"/>
          <w:sz w:val="28"/>
          <w:szCs w:val="28"/>
        </w:rPr>
        <w:t>является освоение области профессиональной деятел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ности – экономика предпринимательства и установление уровня подготовки выпускника к выполнению профессиональных задач и соответствия его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готовки требованиям Федерального государственного образовательного стандарта высшего образования (ФГОС ВО) и основной профессиональной образовательной программы высшего образования (ОПОП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>), разработа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в ГБОУ ВО «БАГСУ».</w:t>
      </w:r>
    </w:p>
    <w:p w:rsidR="00A66F02" w:rsidRDefault="00C35F8D">
      <w:pPr>
        <w:ind w:firstLine="737"/>
        <w:jc w:val="both"/>
      </w:pPr>
      <w:r>
        <w:rPr>
          <w:b/>
          <w:i/>
          <w:sz w:val="28"/>
          <w:szCs w:val="28"/>
        </w:rPr>
        <w:t>Задачи государственной итоговой аттестации</w:t>
      </w:r>
      <w:r>
        <w:rPr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области организационно-управленческого вида профессиональной деятельности: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эффективного управления экономикой и финансами,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власти;</w:t>
      </w:r>
    </w:p>
    <w:p w:rsidR="00A66F02" w:rsidRDefault="00C35F8D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 xml:space="preserve">- </w:t>
      </w:r>
      <w:r>
        <w:rPr>
          <w:color w:val="000000"/>
          <w:sz w:val="28"/>
          <w:szCs w:val="28"/>
        </w:rPr>
        <w:t>проведение анализа экономического состояния видов экономической деятельности, отдельных организаций, определение экономических последствий подготавливаемых или принятых решений;</w:t>
      </w:r>
    </w:p>
    <w:p w:rsidR="00A66F02" w:rsidRDefault="00C35F8D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варианты управленческих решений и обосновывать их выбор на основе критериев социально-экономической эффективности</w:t>
      </w:r>
      <w:r>
        <w:rPr>
          <w:color w:val="000000"/>
          <w:sz w:val="28"/>
          <w:szCs w:val="28"/>
        </w:rPr>
        <w:t>;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области проектно-экономического и аналитического видов профессиональной деятельности:</w:t>
      </w:r>
    </w:p>
    <w:p w:rsidR="00A66F02" w:rsidRDefault="00C35F8D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</w:t>
      </w:r>
      <w:r>
        <w:rPr>
          <w:color w:val="000000"/>
          <w:sz w:val="28"/>
          <w:szCs w:val="28"/>
        </w:rPr>
        <w:t>;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оценивать эффективность проектов с учетом фактора неопределенности;</w:t>
      </w:r>
    </w:p>
    <w:p w:rsidR="00A66F02" w:rsidRDefault="00C35F8D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стратегии поведения экономических агентов на различных рынках</w:t>
      </w:r>
      <w:r>
        <w:rPr>
          <w:color w:val="000000"/>
          <w:sz w:val="28"/>
          <w:szCs w:val="28"/>
        </w:rPr>
        <w:t>;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rFonts w:eastAsia="Batang;바탕"/>
          <w:color w:val="000000"/>
          <w:sz w:val="28"/>
          <w:szCs w:val="28"/>
          <w:lang w:eastAsia="ko-KR"/>
        </w:rPr>
        <w:t>о-</w:t>
      </w:r>
      <w:proofErr w:type="gramEnd"/>
      <w:r>
        <w:rPr>
          <w:rFonts w:eastAsia="Batang;바탕"/>
          <w:color w:val="000000"/>
          <w:sz w:val="28"/>
          <w:szCs w:val="28"/>
          <w:lang w:eastAsia="ko-KR"/>
        </w:rPr>
        <w:t xml:space="preserve"> и макроуровне;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lastRenderedPageBreak/>
        <w:t>- способность анализировать и использовать различные источники информации для проведения экономических расчетов; способностью составлять прогноз основных социально-экономических показателей деятельности предприятия, отрасли, региона и экономики в целом;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области научно-исследовательской и педагогической деятельности: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научно-исследовательских работах по проблемам экономической и финансовой политики, подготовка обзоров и аналитических исследований по отдельным темам направленности (профиля);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обобщать и критически оценивать результаты, полученные отечественными и зарубежными исследователями, выявлять перспективные направления, составлять программу исследований; способностью обосновывать актуальность, теоретическую и практическую значимость избранной темы научного исследования;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проводить самостоятельные исследования в соответствии с разработанной программой; способностью представлять результаты проведенного исследования научному сообществу в виде статьи или доклада;</w:t>
      </w:r>
    </w:p>
    <w:p w:rsidR="00A66F02" w:rsidRDefault="00C35F8D">
      <w:pPr>
        <w:pStyle w:val="ReportMain"/>
        <w:suppressAutoHyphens/>
        <w:ind w:firstLine="720"/>
        <w:jc w:val="both"/>
        <w:outlineLvl w:val="0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способностью применять современные методы и методики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образования;</w:t>
      </w:r>
    </w:p>
    <w:p w:rsidR="00A66F02" w:rsidRDefault="00C35F8D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- способность разрабатывать учебные планы, программы и соответствующее методическое обеспечение для преподавания экономических дисциплин в профессиональных образовательных организациях, образовательных организациях высшего образования, дополнительного профессионального образования</w:t>
      </w:r>
      <w:r>
        <w:rPr>
          <w:color w:val="000000"/>
          <w:sz w:val="28"/>
          <w:szCs w:val="28"/>
        </w:rPr>
        <w:t>.</w:t>
      </w:r>
    </w:p>
    <w:p w:rsidR="00A66F02" w:rsidRDefault="00C35F8D">
      <w:pPr>
        <w:pStyle w:val="ReportMain"/>
        <w:suppressAutoHyphens/>
        <w:ind w:firstLine="720"/>
        <w:jc w:val="both"/>
        <w:outlineLvl w:val="0"/>
      </w:pPr>
      <w:r>
        <w:rPr>
          <w:rFonts w:eastAsia="Batang;바탕"/>
          <w:color w:val="000000"/>
          <w:sz w:val="28"/>
          <w:szCs w:val="28"/>
          <w:lang w:eastAsia="ko-KR"/>
        </w:rPr>
        <w:t>В результате освоения программы магистратуры «Экономика предпринимательства» у выпускника должны быть сформированы универсальные, общепрофессиональные и профессиональные компетенции.</w:t>
      </w:r>
    </w:p>
    <w:p w:rsidR="00A66F02" w:rsidRDefault="00C35F8D">
      <w:pPr>
        <w:keepNext/>
        <w:ind w:firstLine="709"/>
        <w:jc w:val="both"/>
        <w:rPr>
          <w:rFonts w:eastAsia="Batang;바탕"/>
          <w:color w:val="000000"/>
          <w:sz w:val="28"/>
          <w:szCs w:val="28"/>
          <w:lang w:eastAsia="ko-KR"/>
        </w:rPr>
      </w:pPr>
      <w:r>
        <w:rPr>
          <w:rFonts w:eastAsia="Batang;바탕"/>
          <w:color w:val="000000"/>
          <w:sz w:val="28"/>
          <w:szCs w:val="28"/>
          <w:lang w:eastAsia="ko-KR"/>
        </w:rPr>
        <w:t>Выпускник, освоивший программу магистратуры, должен обладать следующими компетенциями:</w:t>
      </w:r>
    </w:p>
    <w:p w:rsidR="00A66F02" w:rsidRDefault="00C35F8D">
      <w:pPr>
        <w:ind w:firstLine="680"/>
        <w:jc w:val="both"/>
      </w:pPr>
      <w:r>
        <w:rPr>
          <w:rFonts w:eastAsia="Batang;바탕"/>
          <w:color w:val="000000"/>
          <w:sz w:val="28"/>
          <w:szCs w:val="28"/>
          <w:lang w:eastAsia="ko-KR"/>
        </w:rPr>
        <w:t>У</w:t>
      </w:r>
      <w:r>
        <w:rPr>
          <w:sz w:val="28"/>
          <w:szCs w:val="28"/>
        </w:rPr>
        <w:t>К-1 -  Способен осуществлять критический анализ проблемных сит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аций на основе системного подхода, вырабатывать стратегию действий;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УК-2 -  Способен управлять проектом на всех этапах его жизненного цикла;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УК-3 -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организовывать и руководить работой команды, выр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батывая командную стратегию для достижения поставленной цели;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УК-4 - Способен применять современные коммуникативные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гии, в том числе на иностранно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языке(ах), для академического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фессионального взаимодействия;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УК-5 -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анализировать и учитывать разнообразие культур в процессе межкультурного взаимодействия;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УК-6 -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определять и реализовывать приоритеты собственной деятельности и способы ее совершенствования на основе самооценки;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ОПК-1 -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знания (на продвинутом уровне) фунд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ментальной экономической науки при решении практических и (или)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довательских задач;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ОПК-2 -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применять продвинутые инструментальные методы экономического анализа в прикладных и (или) фундаментальных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ОПК-3 - 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обобщать и критически оценивать научные иссл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дования в экономике;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ОПК-4 -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принимать экономически и финансово обоснова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организационно-управленческие решения в профессиональной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и нести за них ответственность;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ОПК-5 - 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использовать современные информационные техн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логии и программные средства при решении профессиональных задач.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ПК-1 - Способность обобщать и критически оценивать результаты,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лученные отечественными и зарубежными исследователями, выявлять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спективные направления, составлять программу исследований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ПК-2 -  способность самостоятельно осуществлять подготовку проектов и разрабатывать проектные решения, а также предложения и мероприятия по реализации разработанных проектов и программ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ПК-3 -  способность разрабатывать стратегии поведения экономических агентов на различных рынках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ПК-4 - способность анализировать и использовать различные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информации для проведения экономических расчетов, а также - готовить аналитические материалы для оценки мероприятий в области экономической политики и принятия стратегических решений на микр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макроуровне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ПК-5 - способность составлять прогноз основных социально-экономических показателей деятельности предприятия, отрасли, региона и экономики в целом</w:t>
      </w:r>
    </w:p>
    <w:p w:rsidR="00A66F02" w:rsidRDefault="00C35F8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ПК-6 - способность обосновывать выбор управленческого решения на основе критериев социально-экономической эффективности. </w:t>
      </w:r>
    </w:p>
    <w:p w:rsidR="00A66F02" w:rsidRDefault="00C35F8D">
      <w:pPr>
        <w:ind w:firstLine="737"/>
        <w:jc w:val="both"/>
      </w:pPr>
      <w:r>
        <w:rPr>
          <w:sz w:val="28"/>
          <w:szCs w:val="28"/>
        </w:rPr>
        <w:t>Таким образом, выпускник по направлению подготовки 38.04.01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номика в соответствии с целью и задачами подготовки к </w:t>
      </w:r>
      <w:r>
        <w:rPr>
          <w:color w:val="000000"/>
          <w:sz w:val="28"/>
          <w:szCs w:val="28"/>
        </w:rPr>
        <w:t xml:space="preserve">защите и защиты выпускной квалификационной работы </w:t>
      </w:r>
      <w:r>
        <w:rPr>
          <w:sz w:val="28"/>
          <w:szCs w:val="28"/>
        </w:rPr>
        <w:t xml:space="preserve">в результате освоения ОПОП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жен:</w:t>
      </w:r>
    </w:p>
    <w:p w:rsidR="00A66F02" w:rsidRDefault="00C35F8D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знать:</w:t>
      </w:r>
    </w:p>
    <w:p w:rsidR="00A66F02" w:rsidRDefault="00C35F8D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законы и закономерности, принципы и функции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и финансовой политики, теорию отечественного и зарубежного опыта ее формирования и реализации, нормативно-правовые, финансово-экономические и др. основы принятия управленческих решений в системе управления экономикой и финансами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особенности и технологии эконом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и финансовой политики и др.;</w:t>
      </w:r>
    </w:p>
    <w:p w:rsidR="00A66F02" w:rsidRDefault="00C35F8D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уметь:</w:t>
      </w:r>
    </w:p>
    <w:p w:rsidR="00A66F02" w:rsidRDefault="00C35F8D">
      <w:pPr>
        <w:ind w:firstLine="737"/>
        <w:jc w:val="both"/>
      </w:pPr>
      <w:r>
        <w:rPr>
          <w:sz w:val="28"/>
          <w:szCs w:val="28"/>
        </w:rPr>
        <w:t>- использовать современные теоретические знания об экономике и управлении при выполнении управленческих функций, проводить стратег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ческий и управленческий анализ деятельности организаций, учреждений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lastRenderedPageBreak/>
        <w:t>п</w:t>
      </w:r>
      <w:proofErr w:type="gramEnd"/>
      <w:r>
        <w:rPr>
          <w:sz w:val="28"/>
          <w:szCs w:val="28"/>
        </w:rPr>
        <w:t>редприятий, использовать критерии и показатели оценки экономической эффективности к деятельности политической системы, принимать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ционные управленческие решения в различных видах экономической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методикой анализа экономической политики государства,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дить анализ и планирование работы органов исполнительной власти и уметь разрабатывать программы повышения их эффективности, использовать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временные технологии управления экономикой и др.;</w:t>
      </w:r>
    </w:p>
    <w:p w:rsidR="00A66F02" w:rsidRDefault="00C35F8D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владеть:</w:t>
      </w:r>
    </w:p>
    <w:p w:rsidR="00A66F02" w:rsidRDefault="00C35F8D">
      <w:pPr>
        <w:ind w:firstLine="737"/>
        <w:jc w:val="both"/>
      </w:pPr>
      <w:r>
        <w:rPr>
          <w:color w:val="000000"/>
          <w:sz w:val="28"/>
          <w:szCs w:val="28"/>
        </w:rPr>
        <w:t>- методологией и методами финансово-экономического анализа,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ведения научно-практических исследований в системе управления эконом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кой и финансами, принятия управленческих решений, технологиями упра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</w:t>
      </w:r>
      <w:r>
        <w:rPr>
          <w:rFonts w:eastAsia="Batang;바탕"/>
          <w:color w:val="000000"/>
          <w:sz w:val="28"/>
          <w:szCs w:val="28"/>
          <w:lang w:eastAsia="ko-KR"/>
        </w:rPr>
        <w:t>поведением хозяйствующих агентов, их затратами и результатами, функционирующими рынками, финансовыми и информационными потоками, производственными и научно-исследовательскими процессами и др.</w:t>
      </w:r>
    </w:p>
    <w:p w:rsidR="00A66F02" w:rsidRDefault="00A66F02">
      <w:pPr>
        <w:ind w:firstLine="737"/>
        <w:jc w:val="both"/>
        <w:rPr>
          <w:rFonts w:eastAsia="Batang;바탕"/>
          <w:color w:val="000000"/>
          <w:lang w:eastAsia="ko-KR"/>
        </w:rPr>
      </w:pPr>
    </w:p>
    <w:p w:rsidR="00A66F02" w:rsidRDefault="00A66F02">
      <w:pPr>
        <w:ind w:firstLine="737"/>
        <w:jc w:val="both"/>
        <w:rPr>
          <w:rFonts w:eastAsia="Batang;바탕"/>
          <w:color w:val="000000"/>
          <w:lang w:eastAsia="ko-KR"/>
        </w:rPr>
      </w:pPr>
    </w:p>
    <w:p w:rsidR="00A66F02" w:rsidRDefault="00C35F8D">
      <w:pPr>
        <w:ind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Место государственной итоговой аттестации в структуре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вательной программы</w:t>
      </w:r>
    </w:p>
    <w:p w:rsidR="00A66F02" w:rsidRDefault="00A66F02">
      <w:pPr>
        <w:ind w:firstLine="737"/>
        <w:jc w:val="both"/>
        <w:rPr>
          <w:b/>
        </w:rPr>
      </w:pPr>
    </w:p>
    <w:p w:rsidR="00A66F02" w:rsidRDefault="00C35F8D">
      <w:pPr>
        <w:pStyle w:val="ReportMain"/>
        <w:ind w:firstLine="709"/>
        <w:jc w:val="both"/>
        <w:outlineLvl w:val="0"/>
      </w:pPr>
      <w:proofErr w:type="gramStart"/>
      <w:r>
        <w:rPr>
          <w:color w:val="000000"/>
          <w:sz w:val="28"/>
          <w:szCs w:val="28"/>
        </w:rPr>
        <w:t>Подготовка к защите и защита выпускной квалификационной работы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 направлению </w:t>
      </w:r>
      <w:r>
        <w:rPr>
          <w:color w:val="000000"/>
          <w:sz w:val="28"/>
          <w:szCs w:val="28"/>
        </w:rPr>
        <w:t>38.04.01 Экономика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является составной частью учебного процесса, завершает освоение ОПОП ВО, обеспечивает закрепление и углу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ление теоретических знаний, способствует оценке сформированных у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ющихся профессиональных знаний, умений, навыков в сфере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и муниципального управления, </w:t>
      </w:r>
      <w:r>
        <w:rPr>
          <w:color w:val="000000"/>
          <w:sz w:val="28"/>
          <w:szCs w:val="28"/>
        </w:rPr>
        <w:t>относится к блоку 3 программы подг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товки магистров,</w:t>
      </w:r>
      <w:r>
        <w:rPr>
          <w:rFonts w:eastAsia="Times New Roman"/>
          <w:color w:val="000000"/>
          <w:sz w:val="28"/>
          <w:szCs w:val="28"/>
        </w:rPr>
        <w:t xml:space="preserve"> который в полном объеме относится к базовой части реал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зуемой ОПОП ВО.</w:t>
      </w:r>
      <w:proofErr w:type="gramEnd"/>
    </w:p>
    <w:p w:rsidR="00A66F02" w:rsidRDefault="00C35F8D">
      <w:pPr>
        <w:pStyle w:val="ReportMain"/>
        <w:ind w:firstLine="709"/>
        <w:jc w:val="both"/>
        <w:outlineLvl w:val="0"/>
      </w:pPr>
      <w:r>
        <w:rPr>
          <w:rFonts w:eastAsia="Times New Roman"/>
          <w:color w:val="000000"/>
          <w:sz w:val="28"/>
          <w:szCs w:val="28"/>
        </w:rPr>
        <w:t>Подготовка к защите и защита выпускной квалификационной работы</w:t>
      </w: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(итоговая аттестация) выпускника высшего учебного заведения является об</w:t>
      </w:r>
      <w:r>
        <w:rPr>
          <w:rFonts w:eastAsia="Times New Roman"/>
          <w:color w:val="000000"/>
          <w:sz w:val="28"/>
          <w:szCs w:val="28"/>
        </w:rPr>
        <w:t>я</w:t>
      </w:r>
      <w:r>
        <w:rPr>
          <w:rFonts w:eastAsia="Times New Roman"/>
          <w:color w:val="000000"/>
          <w:sz w:val="28"/>
          <w:szCs w:val="28"/>
        </w:rPr>
        <w:t xml:space="preserve">зательной и осуществляется после освоения образовательной программы подготовки по направленности (профилю) </w:t>
      </w:r>
      <w:r>
        <w:rPr>
          <w:color w:val="000000"/>
          <w:sz w:val="28"/>
          <w:szCs w:val="28"/>
        </w:rPr>
        <w:t>«Экономика предпринимател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ства» </w:t>
      </w:r>
      <w:r>
        <w:rPr>
          <w:rFonts w:eastAsia="Times New Roman"/>
          <w:color w:val="000000"/>
          <w:sz w:val="28"/>
          <w:szCs w:val="28"/>
        </w:rPr>
        <w:t>в полном объеме. В процесс освоения этого блока входит защита в</w:t>
      </w:r>
      <w:r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пускной квалификационной работы, включая подготовку к защите и проц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дуру защиты, завершается присвоением квалификации (степени) магистр.</w:t>
      </w:r>
    </w:p>
    <w:p w:rsidR="00A66F02" w:rsidRDefault="00C35F8D">
      <w:pPr>
        <w:pStyle w:val="ReportMain"/>
        <w:keepNext/>
        <w:keepLines/>
        <w:spacing w:line="276" w:lineRule="auto"/>
        <w:ind w:firstLine="72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 Требования к результатам государственной итоговой аттестации</w:t>
      </w:r>
    </w:p>
    <w:p w:rsidR="00A66F02" w:rsidRDefault="00A66F02">
      <w:pPr>
        <w:keepNext/>
        <w:keepLines/>
        <w:spacing w:line="276" w:lineRule="auto"/>
        <w:ind w:firstLine="720"/>
        <w:jc w:val="both"/>
        <w:rPr>
          <w:b/>
          <w:i/>
          <w:color w:val="FF0000"/>
          <w:sz w:val="26"/>
          <w:szCs w:val="26"/>
        </w:rPr>
      </w:pPr>
    </w:p>
    <w:p w:rsidR="00A66F02" w:rsidRDefault="00C35F8D">
      <w:pPr>
        <w:keepNext/>
        <w:keepLines/>
        <w:spacing w:line="276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Показатели оценки защиты выпускной квалификационной работы</w:t>
      </w:r>
    </w:p>
    <w:p w:rsidR="00A66F02" w:rsidRDefault="00C35F8D">
      <w:pPr>
        <w:pStyle w:val="30"/>
        <w:keepNext/>
        <w:widowControl/>
        <w:shd w:val="clear" w:color="auto" w:fill="auto"/>
        <w:tabs>
          <w:tab w:val="left" w:pos="246"/>
          <w:tab w:val="left" w:pos="1293"/>
        </w:tabs>
        <w:spacing w:before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защиты ВКР определяются оценками «отлично», «хорошо», «удовлетворительно» и «неудовлетворительно».</w:t>
      </w:r>
    </w:p>
    <w:p w:rsidR="00A66F02" w:rsidRDefault="00C35F8D">
      <w:pPr>
        <w:pStyle w:val="30"/>
        <w:keepNext/>
        <w:widowControl/>
        <w:shd w:val="clear" w:color="auto" w:fill="auto"/>
        <w:tabs>
          <w:tab w:val="left" w:pos="246"/>
          <w:tab w:val="left" w:pos="1278"/>
        </w:tabs>
        <w:spacing w:before="0" w:after="0" w:line="276" w:lineRule="auto"/>
        <w:ind w:firstLine="720"/>
        <w:jc w:val="both"/>
      </w:pPr>
      <w:r>
        <w:rPr>
          <w:sz w:val="28"/>
          <w:szCs w:val="28"/>
        </w:rPr>
        <w:t>Оценка по результатам защиты ВКР экспертами государственной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менационной комиссии складывается из: 1) оценки качества ВКР и научной деятельности; 2) оценки рецензентов ВКР; 3) оценки качества защиты ВКР (доклад, презентация, ответы на вопросы).</w:t>
      </w:r>
    </w:p>
    <w:p w:rsidR="00A66F02" w:rsidRDefault="00C35F8D">
      <w:pPr>
        <w:pStyle w:val="30"/>
        <w:keepNext/>
        <w:widowControl/>
        <w:shd w:val="clear" w:color="auto" w:fill="auto"/>
        <w:tabs>
          <w:tab w:val="left" w:pos="0"/>
          <w:tab w:val="left" w:pos="1278"/>
        </w:tabs>
        <w:spacing w:before="0" w:after="0" w:line="276" w:lineRule="auto"/>
        <w:ind w:firstLine="709"/>
        <w:jc w:val="both"/>
      </w:pPr>
      <w:r>
        <w:rPr>
          <w:sz w:val="28"/>
          <w:szCs w:val="28"/>
        </w:rPr>
        <w:t>Оценка по итогам защиты ВКР должна учитывать следующие параме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ры: научно-теоретический уровень разработки проблемы; актуальность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веденного исследования; степень освещенности в докладе вопросов темы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следования; полнота и системность, значение сделанных выводов 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для экономики и управления; самостоятельный характер изложения и обобщения материала; формулировка и обоснование собственного подхода к решению дискуссионных проблем; </w:t>
      </w:r>
      <w:proofErr w:type="gramStart"/>
      <w:r>
        <w:rPr>
          <w:sz w:val="28"/>
          <w:szCs w:val="28"/>
        </w:rPr>
        <w:t>качество использованных методик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мостоятельность анализа собранного </w:t>
      </w:r>
      <w:proofErr w:type="spellStart"/>
      <w:r>
        <w:rPr>
          <w:sz w:val="28"/>
          <w:szCs w:val="28"/>
        </w:rPr>
        <w:t>фактологического</w:t>
      </w:r>
      <w:proofErr w:type="spellEnd"/>
      <w:r>
        <w:rPr>
          <w:sz w:val="28"/>
          <w:szCs w:val="28"/>
        </w:rPr>
        <w:t xml:space="preserve"> материала;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специальной научной литературы, нормативных актов, материалов практик; стиль, грамотность, логичность изложения; правильность и научная обоснованность выводов; оформление ВКР (аккуратность; качество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стративного материала и т.д.); емкость, логичность, доходчивость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четкость, ясность и полнота ответов на замечания рецензентов 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членов ГАК.</w:t>
      </w:r>
      <w:proofErr w:type="gramEnd"/>
    </w:p>
    <w:p w:rsidR="00A66F02" w:rsidRDefault="00A66F02">
      <w:pPr>
        <w:pStyle w:val="30"/>
        <w:keepNext/>
        <w:widowControl/>
        <w:shd w:val="clear" w:color="auto" w:fill="auto"/>
        <w:tabs>
          <w:tab w:val="left" w:pos="246"/>
          <w:tab w:val="left" w:pos="1278"/>
        </w:tabs>
        <w:spacing w:before="0" w:after="0" w:line="276" w:lineRule="auto"/>
        <w:ind w:left="246" w:firstLine="474"/>
        <w:jc w:val="both"/>
        <w:rPr>
          <w:b/>
          <w:i/>
          <w:sz w:val="28"/>
          <w:szCs w:val="28"/>
        </w:rPr>
      </w:pPr>
    </w:p>
    <w:p w:rsidR="00A66F02" w:rsidRDefault="00C35F8D">
      <w:pPr>
        <w:pStyle w:val="30"/>
        <w:keepNext/>
        <w:widowControl/>
        <w:shd w:val="clear" w:color="auto" w:fill="auto"/>
        <w:tabs>
          <w:tab w:val="left" w:pos="246"/>
          <w:tab w:val="left" w:pos="1278"/>
        </w:tabs>
        <w:spacing w:before="0" w:after="0" w:line="276" w:lineRule="auto"/>
        <w:ind w:left="246" w:firstLine="47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 защиты выпускной квалификационной работы</w:t>
      </w:r>
    </w:p>
    <w:p w:rsidR="00A66F02" w:rsidRDefault="00C35F8D">
      <w:pPr>
        <w:keepNext/>
        <w:keepLines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Показатели оценки защиты выпускной квалификационной работы</w:t>
      </w:r>
    </w:p>
    <w:p w:rsidR="00A66F02" w:rsidRDefault="00C35F8D">
      <w:pPr>
        <w:pStyle w:val="30"/>
        <w:keepNext/>
        <w:shd w:val="clear" w:color="auto" w:fill="auto"/>
        <w:tabs>
          <w:tab w:val="left" w:pos="246"/>
          <w:tab w:val="left" w:pos="1293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защиты ВКР определяются оценками «отлично», «хорошо», «удовлетворительно», «неудовлетворительно».</w:t>
      </w:r>
    </w:p>
    <w:p w:rsidR="00A66F02" w:rsidRDefault="00C35F8D">
      <w:pPr>
        <w:pStyle w:val="30"/>
        <w:keepNext/>
        <w:shd w:val="clear" w:color="auto" w:fill="auto"/>
        <w:tabs>
          <w:tab w:val="left" w:pos="246"/>
          <w:tab w:val="left" w:pos="1278"/>
        </w:tabs>
        <w:spacing w:before="0" w:after="0" w:line="240" w:lineRule="auto"/>
        <w:ind w:firstLine="720"/>
        <w:jc w:val="both"/>
      </w:pPr>
      <w:r>
        <w:rPr>
          <w:sz w:val="28"/>
          <w:szCs w:val="28"/>
        </w:rPr>
        <w:t>Оценка по результатам защиты ВКР экспертами государственной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менационной комиссии складывается из: 1) оценки качества ВКР и научной деятельности; 2) оценки рецензентов ВКР; 3) оценки качества защиты ВКР (доклад, презентация, ответы на вопросы).</w:t>
      </w:r>
    </w:p>
    <w:p w:rsidR="00A66F02" w:rsidRDefault="00C35F8D">
      <w:pPr>
        <w:pStyle w:val="30"/>
        <w:keepNext/>
        <w:shd w:val="clear" w:color="auto" w:fill="auto"/>
        <w:tabs>
          <w:tab w:val="left" w:pos="246"/>
          <w:tab w:val="left" w:pos="1278"/>
        </w:tabs>
        <w:spacing w:before="0" w:after="0" w:line="240" w:lineRule="auto"/>
        <w:ind w:firstLine="474"/>
        <w:jc w:val="both"/>
      </w:pPr>
      <w:r>
        <w:rPr>
          <w:sz w:val="28"/>
          <w:szCs w:val="28"/>
        </w:rPr>
        <w:t>Оценка по итогам защиты ВКР должна учитывать следующие параметры: научно-теоретический уровень разработки проблемы; актуальность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денного исследования; степень освещенности в докладе вопросов темы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следования; полнота и системность, значение сделанных выводов и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жений для экономики и управления; самостоятельный характер изложения и обобщения материала; формулировка и обоснование собственного подхода к решению дискуссионных проблем; </w:t>
      </w:r>
      <w:proofErr w:type="gramStart"/>
      <w:r>
        <w:rPr>
          <w:sz w:val="28"/>
          <w:szCs w:val="28"/>
        </w:rPr>
        <w:t>качество использованных методик 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мостоятельность анализа собранного </w:t>
      </w:r>
      <w:proofErr w:type="spellStart"/>
      <w:r>
        <w:rPr>
          <w:sz w:val="28"/>
          <w:szCs w:val="28"/>
        </w:rPr>
        <w:t>фактологического</w:t>
      </w:r>
      <w:proofErr w:type="spellEnd"/>
      <w:r>
        <w:rPr>
          <w:sz w:val="28"/>
          <w:szCs w:val="28"/>
        </w:rPr>
        <w:t xml:space="preserve"> материала;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 специальной научной литературы, нормативных актов, материалов </w:t>
      </w:r>
      <w:r>
        <w:rPr>
          <w:sz w:val="28"/>
          <w:szCs w:val="28"/>
        </w:rPr>
        <w:lastRenderedPageBreak/>
        <w:t>практик; стиль, грамотность, логичность изложения; правильность и научная обоснованность выводов; оформление ВКР (аккуратность; качество илл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стративного материала и т.д.); емкость, логичность, доходчивость выступл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 четкость, ясность и полнота ответов на замечания рецензентов и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сы членов комиссии ГИА.</w:t>
      </w:r>
      <w:proofErr w:type="gramEnd"/>
    </w:p>
    <w:p w:rsidR="00A66F02" w:rsidRDefault="00A66F02">
      <w:pPr>
        <w:pStyle w:val="30"/>
        <w:keepNext/>
        <w:shd w:val="clear" w:color="auto" w:fill="auto"/>
        <w:tabs>
          <w:tab w:val="left" w:pos="246"/>
          <w:tab w:val="left" w:pos="1278"/>
        </w:tabs>
        <w:spacing w:before="0" w:after="0" w:line="240" w:lineRule="auto"/>
        <w:ind w:left="246" w:firstLine="474"/>
        <w:jc w:val="both"/>
        <w:rPr>
          <w:sz w:val="28"/>
          <w:szCs w:val="28"/>
        </w:rPr>
      </w:pPr>
    </w:p>
    <w:p w:rsidR="00A66F02" w:rsidRDefault="00C35F8D">
      <w:pPr>
        <w:pStyle w:val="30"/>
        <w:keepNext/>
        <w:shd w:val="clear" w:color="auto" w:fill="auto"/>
        <w:tabs>
          <w:tab w:val="left" w:pos="246"/>
          <w:tab w:val="left" w:pos="1278"/>
        </w:tabs>
        <w:spacing w:before="0" w:after="0" w:line="240" w:lineRule="auto"/>
        <w:ind w:left="246" w:firstLine="47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Критерии оценки защиты выпускной квалификационной работы</w:t>
      </w:r>
    </w:p>
    <w:tbl>
      <w:tblPr>
        <w:tblW w:w="959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8144"/>
        <w:gridCol w:w="1446"/>
      </w:tblGrid>
      <w:tr w:rsidR="00A66F02">
        <w:trPr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ind w:right="-2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</w:t>
            </w:r>
          </w:p>
        </w:tc>
      </w:tr>
      <w:tr w:rsidR="00A66F02">
        <w:trPr>
          <w:cantSplit/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соответствует всем предъявля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мым требованиям, в том числе формальным. Во время защиты </w:t>
            </w:r>
            <w:proofErr w:type="gramStart"/>
            <w:r>
              <w:rPr>
                <w:sz w:val="24"/>
                <w:szCs w:val="24"/>
              </w:rPr>
              <w:t>обучающи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A66F02" w:rsidRDefault="00C35F8D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продемонстрировал умение раскрыть актуальность заявленной темы, доказать научную новизну своей работы и проиллюстрировать ее сформ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лированными им теоретическими предложениями, а в необходимых случаях - рекомендациями по практическому применению;</w:t>
            </w:r>
          </w:p>
          <w:p w:rsidR="00A66F02" w:rsidRDefault="00C35F8D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дал четкие, исчерпывающие ответы на вопросы членов ГАК, реце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зентов и др.;</w:t>
            </w:r>
          </w:p>
          <w:p w:rsidR="00A66F02" w:rsidRDefault="00C35F8D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грамотно и корректно вел научную дискуссию.</w:t>
            </w:r>
          </w:p>
          <w:p w:rsidR="00A66F02" w:rsidRDefault="00C35F8D">
            <w:pPr>
              <w:keepNext/>
              <w:widowControl w:val="0"/>
              <w:ind w:firstLine="362"/>
              <w:jc w:val="both"/>
            </w:pPr>
            <w:proofErr w:type="gramStart"/>
            <w:r>
              <w:rPr>
                <w:sz w:val="24"/>
                <w:szCs w:val="24"/>
              </w:rPr>
              <w:t>Представленные на защиту материалы (выпускная квалификационная работа и научный доклад обучающегося, раздаточный и презентационный материалы) выполнены в соответствии с нормативными документами и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гласуются с требованиями, предъявляемыми к уровню подготовки магистра.</w:t>
            </w:r>
            <w:proofErr w:type="gramEnd"/>
            <w:r>
              <w:rPr>
                <w:sz w:val="24"/>
                <w:szCs w:val="24"/>
              </w:rPr>
              <w:t xml:space="preserve"> Выпускная квалификационная работа соответствует всем требованиям к ее оформлению. Защита проведена выпускником грамотно с четким изложен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ем содержания выпускной квалификационной работы и с достаточным обоснованием самостоятельности ее разработки.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 процессе защиты показал высокую степень подготовки к профессиональной деятел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ности по направлению 38.04.01 Экономика по направленности (профилю) «</w:t>
            </w:r>
            <w:r>
              <w:rPr>
                <w:color w:val="000000"/>
                <w:sz w:val="24"/>
                <w:szCs w:val="24"/>
              </w:rPr>
              <w:t>Экономика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6F02" w:rsidRDefault="00C35F8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A66F02">
        <w:trPr>
          <w:cantSplit/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соответствует всем предъявля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мым требованиям к написанию и оформлению. При этом во время защиты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при наличии отдельных недочетов, продемонстрировал:</w:t>
            </w:r>
          </w:p>
          <w:p w:rsidR="00A66F02" w:rsidRDefault="00C35F8D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ретическими предложениями, а в необходимых случаях - рекомендациями по практическому использованию;</w:t>
            </w:r>
          </w:p>
          <w:p w:rsidR="00A66F02" w:rsidRDefault="00C35F8D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умение грамотно и корректно вести научную дискуссию;</w:t>
            </w:r>
          </w:p>
          <w:p w:rsidR="00A66F02" w:rsidRDefault="00C35F8D">
            <w:pPr>
              <w:keepNext/>
              <w:widowControl w:val="0"/>
              <w:ind w:firstLine="3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недостаточно четкие и полные ответы на замечания рецензентов и/или вопросы членов экзаменационной комиссии.</w:t>
            </w:r>
          </w:p>
          <w:p w:rsidR="00A66F02" w:rsidRDefault="00C35F8D">
            <w:pPr>
              <w:keepNext/>
              <w:widowControl w:val="0"/>
              <w:ind w:firstLine="362"/>
              <w:jc w:val="both"/>
            </w:pPr>
            <w:r>
              <w:rPr>
                <w:sz w:val="24"/>
                <w:szCs w:val="24"/>
              </w:rPr>
              <w:t xml:space="preserve">Выпускная квалификационная работа соответствует требованиям к ее оформлению. </w:t>
            </w:r>
            <w:proofErr w:type="gramStart"/>
            <w:r>
              <w:rPr>
                <w:sz w:val="24"/>
                <w:szCs w:val="24"/>
              </w:rPr>
              <w:t>Представленные на защиту материалы (выпускная квалифик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ционная работа и научный доклад обучающегося, раздаточный и презент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ционный материалы) выполнены в соответствии с нормативными докуме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тами, но имеют место незначительные отклонения от существующих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ваний.</w:t>
            </w:r>
            <w:proofErr w:type="gramEnd"/>
            <w:r>
              <w:rPr>
                <w:sz w:val="24"/>
                <w:szCs w:val="24"/>
              </w:rPr>
              <w:t xml:space="preserve"> Защита проведена грамотно с достаточным обоснованием самосто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ее разработки, но с неточностями в изложении отдельных пол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жений содержания выпускной квалификационной работы обучающегося.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 процессе защиты показал достаточную степень подготовки к профессиональной деятельности по направлению 38.04.01 Экономика по направленности (профилю) «</w:t>
            </w:r>
            <w:r>
              <w:rPr>
                <w:color w:val="000000"/>
                <w:sz w:val="24"/>
                <w:szCs w:val="24"/>
              </w:rPr>
              <w:t>Экономика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6F02" w:rsidRDefault="00C35F8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A66F02">
        <w:trPr>
          <w:cantSplit/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Выпускная квалификационная работа в целом соответствует предъявляемым требованиям. Однако во время защиты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A66F02" w:rsidRDefault="00C35F8D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нечетко раскрыл актуальность темы исследования; не смог убедительно обосновать научную новизну своей работы; не предложил теоретических разработок, а в необходимых случаях - рекомендаций по практическому применению исследований по работе;</w:t>
            </w:r>
          </w:p>
          <w:p w:rsidR="00A66F02" w:rsidRDefault="00C35F8D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 смог надлежащим образом ответить на вопросы научного руководит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ля, рецензента, членов экзаменационной комиссии;</w:t>
            </w:r>
          </w:p>
          <w:p w:rsidR="00A66F02" w:rsidRDefault="00C35F8D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нечетко и неполно ответил на замечания рецензентов и/или вопросы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 экзаменационной комиссии.</w:t>
            </w:r>
          </w:p>
          <w:p w:rsidR="00A66F02" w:rsidRDefault="00C35F8D">
            <w:pPr>
              <w:keepNext/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Выпускная квалификационная работа в основном соответствует всем треб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ваниям к ее оформлению. Представленные на защиту </w:t>
            </w:r>
            <w:proofErr w:type="gramStart"/>
            <w:r>
              <w:rPr>
                <w:sz w:val="24"/>
                <w:szCs w:val="24"/>
              </w:rPr>
              <w:t>материалы</w:t>
            </w:r>
            <w:proofErr w:type="gramEnd"/>
            <w:r>
              <w:rPr>
                <w:sz w:val="24"/>
                <w:szCs w:val="24"/>
              </w:rPr>
              <w:t xml:space="preserve"> предста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ленные на защиту материалы (выпускная квалификационная работа и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ный доклад обучающегося, раздаточный и презентационный материалы) в целом выполнены в соответствии с нормативными документами, но имеют место отступления от существующих требований. Защита проведена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пускником с недочетами в изложении содержания квалификационной раб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ты и в обосновании самостоятельности ее выполнения. При защите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квалификационной работы обучающегося отмечены отдельные отсту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ления от требований, предъявляемых к уровню подготовки магистра.</w:t>
            </w:r>
          </w:p>
          <w:p w:rsidR="00A66F02" w:rsidRDefault="00C35F8D">
            <w:pPr>
              <w:keepNext/>
              <w:widowControl w:val="0"/>
              <w:jc w:val="both"/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 процессе защиты показал среднюю степень подготовки к профессиональной деятельности по направлению 38.04.01 Экономика по направленности (профилю) «</w:t>
            </w:r>
            <w:r>
              <w:rPr>
                <w:color w:val="000000"/>
                <w:sz w:val="24"/>
                <w:szCs w:val="24"/>
              </w:rPr>
              <w:t>Экономика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6F02" w:rsidRDefault="00C35F8D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A66F02">
        <w:trPr>
          <w:cantSplit/>
          <w:trHeight w:val="23"/>
        </w:trPr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Выпускная квалификационная работа не соответствует в полной мере всем предъявляемым требованиям. Во время защиты </w:t>
            </w: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>:</w:t>
            </w:r>
          </w:p>
          <w:p w:rsidR="00A66F02" w:rsidRDefault="00C35F8D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не раскрыл актуальность темы исследования и/или не обосновал нау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ную новизну своей работы, не предложил теоретических разработок, а в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обходимых случаях - рекомендаций по практическому применению иссл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дований по работе;</w:t>
            </w:r>
          </w:p>
          <w:p w:rsidR="00A66F02" w:rsidRDefault="00C35F8D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 смог ответить на замечания рецензентов и/или вопросы членов э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заменационной комиссии;</w:t>
            </w:r>
          </w:p>
          <w:p w:rsidR="00A66F02" w:rsidRDefault="00C35F8D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 время защиты у членов экзаменационной комиссии возникли обосн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ванные сомнения в том, что обучающийся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мулированных в работе теоретических и практических предложений и т.д.).</w:t>
            </w:r>
            <w:proofErr w:type="gramEnd"/>
          </w:p>
          <w:p w:rsidR="00A66F02" w:rsidRDefault="00C35F8D">
            <w:pPr>
              <w:keepNext/>
              <w:widowControl w:val="0"/>
              <w:ind w:firstLine="31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Представленные на защиту материалы (выпускная квалификационная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и научный доклад обучающегося, раздаточный и презентационный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териалы) имеют нарушения существующих требований.</w:t>
            </w:r>
            <w:proofErr w:type="gramEnd"/>
            <w:r>
              <w:rPr>
                <w:sz w:val="24"/>
                <w:szCs w:val="24"/>
              </w:rPr>
              <w:t xml:space="preserve"> Защита проведена выпускником на низком уровне с ограниченным изложением содержания работы и неубедительным обоснованием самостоятельности ее выполнения. На большую часть вопросов, заданных членами комиссии, ответов не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ступило. Проявлена недостаточная профессиональная подготовка. В отзыве руководителя ВКР обучающегося и в официальной рецензии имеются при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ципиальные замечания</w:t>
            </w:r>
          </w:p>
          <w:p w:rsidR="00A66F02" w:rsidRDefault="00C35F8D">
            <w:pPr>
              <w:keepNext/>
              <w:widowControl w:val="0"/>
              <w:ind w:firstLine="317"/>
              <w:jc w:val="both"/>
            </w:pPr>
            <w:proofErr w:type="gramStart"/>
            <w:r>
              <w:rPr>
                <w:sz w:val="24"/>
                <w:szCs w:val="24"/>
              </w:rPr>
              <w:t>Обучающийся</w:t>
            </w:r>
            <w:proofErr w:type="gramEnd"/>
            <w:r>
              <w:rPr>
                <w:sz w:val="24"/>
                <w:szCs w:val="24"/>
              </w:rPr>
              <w:t xml:space="preserve"> в процессе защиты не показал достаточную степень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готовки к профессиональной деятельности по направлению 38.04.01 Экон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мика по направленности (профилю) «</w:t>
            </w:r>
            <w:r>
              <w:rPr>
                <w:color w:val="000000"/>
                <w:sz w:val="24"/>
                <w:szCs w:val="24"/>
              </w:rPr>
              <w:t>Экономика предпринимательства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66F02" w:rsidRDefault="00C35F8D">
            <w:pPr>
              <w:keepNext/>
              <w:widowControl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A66F02" w:rsidRDefault="00A66F02">
      <w:pPr>
        <w:pStyle w:val="ReportMain"/>
        <w:keepNext/>
        <w:keepLines/>
        <w:spacing w:before="360" w:after="360"/>
        <w:ind w:firstLine="709"/>
        <w:jc w:val="both"/>
        <w:outlineLvl w:val="0"/>
        <w:rPr>
          <w:b/>
          <w:sz w:val="26"/>
          <w:szCs w:val="26"/>
        </w:rPr>
      </w:pPr>
    </w:p>
    <w:p w:rsidR="00A66F02" w:rsidRDefault="00C35F8D">
      <w:pPr>
        <w:pStyle w:val="ReportMain"/>
        <w:keepNext/>
        <w:keepLines/>
        <w:spacing w:before="360" w:after="360" w:line="276" w:lineRule="auto"/>
        <w:ind w:firstLine="709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4 Структура и содержание государственной итоговой аттестации </w:t>
      </w:r>
    </w:p>
    <w:p w:rsidR="00A66F02" w:rsidRDefault="00C35F8D">
      <w:pPr>
        <w:pStyle w:val="ReportMain"/>
        <w:keepNext/>
        <w:keepLines/>
        <w:spacing w:before="360" w:after="360" w:line="276" w:lineRule="auto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4.1 Структура государственной итоговой аттестации</w:t>
      </w:r>
    </w:p>
    <w:p w:rsidR="00A66F02" w:rsidRDefault="00C35F8D">
      <w:pPr>
        <w:pStyle w:val="ReportMain"/>
        <w:keepNext/>
        <w:keepLine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Общая трудоемкость дисциплины составляет 6 зачетных единиц (216 акад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мических часов).</w:t>
      </w:r>
    </w:p>
    <w:tbl>
      <w:tblPr>
        <w:tblW w:w="9644" w:type="dxa"/>
        <w:tblInd w:w="107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962"/>
        <w:gridCol w:w="1318"/>
        <w:gridCol w:w="1364"/>
      </w:tblGrid>
      <w:tr w:rsidR="00A66F02">
        <w:trPr>
          <w:tblHeader/>
        </w:trPr>
        <w:tc>
          <w:tcPr>
            <w:tcW w:w="6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Вид работы</w:t>
            </w: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A66F02">
            <w:pPr>
              <w:pStyle w:val="ReportMain"/>
              <w:keepNext/>
              <w:keepLines/>
              <w:widowControl w:val="0"/>
              <w:suppressAutoHyphens/>
              <w:jc w:val="center"/>
            </w:pPr>
          </w:p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Трудоемкость,</w:t>
            </w:r>
          </w:p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академических часов</w:t>
            </w:r>
          </w:p>
        </w:tc>
      </w:tr>
      <w:tr w:rsidR="00A66F02">
        <w:trPr>
          <w:tblHeader/>
        </w:trPr>
        <w:tc>
          <w:tcPr>
            <w:tcW w:w="6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F02" w:rsidRDefault="00A66F02">
            <w:pPr>
              <w:widowControl w:val="0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2 семестр</w:t>
            </w:r>
          </w:p>
          <w:p w:rsidR="00A66F02" w:rsidRDefault="00C35F8D">
            <w:pPr>
              <w:pStyle w:val="ReportMain"/>
              <w:widowControl w:val="0"/>
              <w:suppressAutoHyphens/>
              <w:jc w:val="center"/>
            </w:pPr>
            <w:r>
              <w:t>4 курса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всего</w:t>
            </w:r>
          </w:p>
        </w:tc>
      </w:tr>
      <w:tr w:rsidR="00A66F02"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A66F02">
        <w:trPr>
          <w:trHeight w:val="346"/>
        </w:trPr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4</w:t>
            </w:r>
          </w:p>
        </w:tc>
      </w:tr>
      <w:tr w:rsidR="00A66F02"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</w:pPr>
            <w:r>
              <w:t>Практические занятия (ПЗ)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4</w:t>
            </w:r>
          </w:p>
        </w:tc>
      </w:tr>
      <w:tr w:rsidR="00A66F02">
        <w:tc>
          <w:tcPr>
            <w:tcW w:w="6962" w:type="dxa"/>
            <w:tcBorders>
              <w:top w:val="single" w:sz="4" w:space="0" w:color="000000"/>
              <w:lef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203</w:t>
            </w:r>
          </w:p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160</w:t>
            </w:r>
          </w:p>
          <w:p w:rsidR="00A66F02" w:rsidRDefault="00C35F8D">
            <w:pPr>
              <w:pStyle w:val="ReportMain"/>
              <w:widowControl w:val="0"/>
              <w:suppressAutoHyphens/>
              <w:jc w:val="center"/>
            </w:pPr>
            <w:r>
              <w:t>143</w:t>
            </w:r>
          </w:p>
        </w:tc>
      </w:tr>
      <w:tr w:rsidR="00A66F02">
        <w:trPr>
          <w:trHeight w:val="800"/>
        </w:trPr>
        <w:tc>
          <w:tcPr>
            <w:tcW w:w="69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rPr>
                <w:i/>
              </w:rPr>
            </w:pPr>
            <w:r>
              <w:rPr>
                <w:i/>
              </w:rPr>
              <w:t>- написание выпускной квалификационной работы;</w:t>
            </w:r>
          </w:p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rPr>
                <w:i/>
              </w:rPr>
            </w:pPr>
            <w:r>
              <w:rPr>
                <w:i/>
              </w:rPr>
              <w:t>- подготовка к защите выпускной квалификационной работы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</w:pPr>
            <w:r>
              <w:t>160</w:t>
            </w:r>
          </w:p>
          <w:p w:rsidR="00A66F02" w:rsidRDefault="00C35F8D">
            <w:pPr>
              <w:pStyle w:val="ReportMain"/>
              <w:widowControl w:val="0"/>
              <w:suppressAutoHyphens/>
              <w:jc w:val="center"/>
            </w:pPr>
            <w:r>
              <w:t>143</w:t>
            </w:r>
          </w:p>
          <w:p w:rsidR="00A66F02" w:rsidRDefault="00A66F02">
            <w:pPr>
              <w:pStyle w:val="ReportMain"/>
              <w:widowControl w:val="0"/>
              <w:suppressAutoHyphens/>
              <w:jc w:val="center"/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</w:tr>
      <w:tr w:rsidR="00A66F02"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rPr>
                <w:b/>
              </w:rPr>
            </w:pPr>
            <w:r>
              <w:rPr>
                <w:b/>
              </w:rPr>
              <w:t>Вид итогового контроля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 (9)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ReportMain"/>
              <w:keepNext/>
              <w:keepLines/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 (9)</w:t>
            </w:r>
          </w:p>
        </w:tc>
      </w:tr>
    </w:tbl>
    <w:p w:rsidR="00A66F02" w:rsidRDefault="00A66F02">
      <w:pPr>
        <w:keepNext/>
        <w:keepLines/>
        <w:ind w:firstLine="709"/>
        <w:jc w:val="both"/>
        <w:rPr>
          <w:sz w:val="26"/>
          <w:szCs w:val="26"/>
        </w:rPr>
      </w:pPr>
    </w:p>
    <w:p w:rsidR="00A66F02" w:rsidRDefault="00A66F02">
      <w:pPr>
        <w:pStyle w:val="ReportMain"/>
        <w:keepNext/>
        <w:keepLines/>
        <w:spacing w:line="276" w:lineRule="auto"/>
        <w:ind w:firstLine="709"/>
        <w:jc w:val="both"/>
        <w:rPr>
          <w:sz w:val="26"/>
          <w:szCs w:val="26"/>
        </w:rPr>
      </w:pPr>
    </w:p>
    <w:p w:rsidR="00A66F02" w:rsidRDefault="00C35F8D">
      <w:pPr>
        <w:spacing w:after="12" w:line="264" w:lineRule="auto"/>
        <w:ind w:firstLine="709"/>
        <w:jc w:val="center"/>
        <w:rPr>
          <w:rFonts w:eastAsia="Times New Roman"/>
          <w:color w:val="000000"/>
          <w:sz w:val="28"/>
          <w:szCs w:val="22"/>
        </w:rPr>
      </w:pPr>
      <w:r>
        <w:rPr>
          <w:rFonts w:eastAsia="Times New Roman"/>
          <w:color w:val="000000"/>
          <w:sz w:val="28"/>
          <w:szCs w:val="22"/>
        </w:rPr>
        <w:t>Направления научно-исследовательской деятельности</w:t>
      </w:r>
    </w:p>
    <w:p w:rsidR="00A66F02" w:rsidRDefault="00C35F8D">
      <w:pPr>
        <w:spacing w:after="54" w:line="264" w:lineRule="auto"/>
        <w:ind w:firstLine="709"/>
        <w:jc w:val="center"/>
        <w:rPr>
          <w:rFonts w:eastAsia="Times New Roman"/>
          <w:color w:val="000000"/>
          <w:sz w:val="28"/>
          <w:szCs w:val="22"/>
        </w:rPr>
      </w:pPr>
      <w:proofErr w:type="gramStart"/>
      <w:r>
        <w:rPr>
          <w:rFonts w:eastAsia="Times New Roman"/>
          <w:color w:val="000000"/>
          <w:sz w:val="28"/>
          <w:szCs w:val="22"/>
        </w:rPr>
        <w:t>обучающихся</w:t>
      </w:r>
      <w:proofErr w:type="gramEnd"/>
      <w:r>
        <w:rPr>
          <w:rFonts w:eastAsia="Times New Roman"/>
          <w:color w:val="000000"/>
          <w:sz w:val="28"/>
          <w:szCs w:val="22"/>
        </w:rPr>
        <w:t xml:space="preserve"> 1 курса направления подготовки 38.04.01 Экономика</w:t>
      </w:r>
    </w:p>
    <w:p w:rsidR="00A66F02" w:rsidRDefault="00A66F02">
      <w:pPr>
        <w:spacing w:line="252" w:lineRule="auto"/>
        <w:ind w:right="1062"/>
        <w:jc w:val="center"/>
        <w:rPr>
          <w:rFonts w:eastAsia="Times New Roman"/>
          <w:color w:val="000000"/>
          <w:sz w:val="28"/>
          <w:szCs w:val="22"/>
        </w:rPr>
      </w:pP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Разработка </w:t>
      </w:r>
      <w:proofErr w:type="gramStart"/>
      <w:r>
        <w:rPr>
          <w:sz w:val="28"/>
          <w:szCs w:val="28"/>
        </w:rPr>
        <w:t>бизнес-стратегии</w:t>
      </w:r>
      <w:proofErr w:type="gramEnd"/>
      <w:r>
        <w:rPr>
          <w:sz w:val="28"/>
          <w:szCs w:val="28"/>
        </w:rPr>
        <w:t xml:space="preserve"> предприятия в конкурентной среде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организации структуры управления предприятием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3. Управление финансовыми результатами организации и пути их оптимиз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изменениями в организации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Обоснование и проектирование </w:t>
      </w:r>
      <w:proofErr w:type="gramStart"/>
      <w:r>
        <w:rPr>
          <w:sz w:val="28"/>
          <w:szCs w:val="28"/>
        </w:rPr>
        <w:t>бизнес-модели</w:t>
      </w:r>
      <w:proofErr w:type="gramEnd"/>
      <w:r>
        <w:rPr>
          <w:sz w:val="28"/>
          <w:szCs w:val="28"/>
        </w:rPr>
        <w:t xml:space="preserve"> деятельности организации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мотивационной политики организации и системы стимулир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персонала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7. Управление инновационными программами и проектами в организации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8. Разработка системы оценки результативности труда на предприятии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9. Разработка системы управления организацией по критериям качества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10. Использование методов бережливого производства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11. Управление качеством выполнения производственных процессов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12. Оценка эффективности использования производственного оборудования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13. Повышение эффективности использования трудовых ресурсов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14. Повышение экономической эффективности деятельности предприятия в современных условиях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15. Организация эффективной системы государственных закупок в цифровой среде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16. Экономическое обоснование стратегии снижения издержек предприятия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Экономическое обоснование стратегии оптимизации системы сбыта на предприятии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18. Внедрение энергосберегающих мероприятий на предприятии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19. Совершенствование сбытовой деятельности в системе управления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приятием 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20. Экономическое обоснование стратегии инновационного развития бизнеса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21. Управление подготовкой производства на предприятии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22. Организация подготовки и освоения нового продукта на предприятии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23. Стратегическое планирование обновления продукции (услуг) на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Управление трудовой мотивацией персонала предприятия 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25. Разработка (совершенствование) организации планирования на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26. Разработка конкурентной стратегии организации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27. Совершенствование системы управления рисками на предприятии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Разработка </w:t>
      </w:r>
      <w:proofErr w:type="gramStart"/>
      <w:r>
        <w:rPr>
          <w:sz w:val="28"/>
          <w:szCs w:val="28"/>
        </w:rPr>
        <w:t>методических подходов</w:t>
      </w:r>
      <w:proofErr w:type="gramEnd"/>
      <w:r>
        <w:rPr>
          <w:sz w:val="28"/>
          <w:szCs w:val="28"/>
        </w:rPr>
        <w:t xml:space="preserve"> к оценке рисков бюджетирования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29. Совершенствование институциональной среды развития малого бизнеса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30. Совершенствование маркетингового управления предприятия туристич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сферы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31. Стратегия фирмы на разных этапах жизненного цикла компаний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32. Формирование стратегии компании на этапе становления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33. Разработка маркетинговой стратегии продвижения ИТ-продукции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34. Совершенствование институциональной структуры систем управления холдингом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35. Совершенствование логистической деятельности компании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36. Проектирование бизнес-процессов предприятия малого бизнеса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37. Разработка стратегии развития предприятия малого (среднего) бизнеса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38. Динамическое ценообразование торговой сети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39. Совершенствование системы управления персоналом на промышленном предприятии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40. Бизнес-аналитика в управлении промышленными комплексами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41. Разработка программы аудита промышленного предприятия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42. Инвестиционное проектирование на предприятиях малого и среднего бизнеса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43. Повышение эффективности управления оборотным капиталом предпри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44. Антикризисное управление в организации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45. Инвестиционное планирование на предприятиях малого и среднего би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неса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46. Разработка методики обоснования и выбора стратегии развития компании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47. Совершенствование эффективности закупочной деятельности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Разработка </w:t>
      </w:r>
      <w:proofErr w:type="spellStart"/>
      <w:r>
        <w:rPr>
          <w:sz w:val="28"/>
          <w:szCs w:val="28"/>
        </w:rPr>
        <w:t>кастомизации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бизнес-модели</w:t>
      </w:r>
      <w:proofErr w:type="gramEnd"/>
      <w:r>
        <w:rPr>
          <w:sz w:val="28"/>
          <w:szCs w:val="28"/>
        </w:rPr>
        <w:t xml:space="preserve"> производственного предприятия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49. Оценка деловой активности предприятия и пути ее повышения.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50. Формирование и оценка эффективности капитальных вложений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51.Инвестиционная деятельность предприятия и пути повышения ее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тивности. 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52. Инновационная деятельность предприятия в условиях рыночной экон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мики. 53. Многовариантные подходы к планированию товарооборота на предприятиях торговли.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54. Многовариантные подходы прогнозирования прибыли предприятия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55. Экономическая оценка влияния научно-технического прогресса на э</w:t>
      </w:r>
      <w:r>
        <w:rPr>
          <w:sz w:val="28"/>
          <w:szCs w:val="28"/>
        </w:rPr>
        <w:t>ф</w:t>
      </w:r>
      <w:r>
        <w:rPr>
          <w:sz w:val="28"/>
          <w:szCs w:val="28"/>
        </w:rPr>
        <w:t>фективность деятельности предприятия (организации, фирмы).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56. Сущность, факторы и пути повышения производительности труда на предприятии (организации, фирме).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57. Кредитно-денежная политика государства и ее влияние на результаты финансово-экономической деятельности предприятия (организации, фирмы).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58. Развитие направлений и пути совершенствования инвестиционной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предприятия (организации, фирмы).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>59. Повышение уровня инвестиционной активности предприятия (организ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фирмы).</w:t>
      </w:r>
    </w:p>
    <w:p w:rsidR="00A66F02" w:rsidRDefault="00C3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Совершенствование оценки экономической безопасности предприятия (организации, фирмы). </w:t>
      </w:r>
    </w:p>
    <w:p w:rsidR="00A66F02" w:rsidRDefault="00C35F8D">
      <w:pPr>
        <w:spacing w:line="252" w:lineRule="auto"/>
        <w:ind w:right="1062"/>
        <w:jc w:val="center"/>
        <w:rPr>
          <w:rFonts w:eastAsia="Times New Roman"/>
          <w:sz w:val="18"/>
        </w:rPr>
      </w:pPr>
      <w:r>
        <w:rPr>
          <w:rFonts w:eastAsia="Times New Roman"/>
          <w:sz w:val="18"/>
        </w:rPr>
        <w:t xml:space="preserve"> </w:t>
      </w:r>
    </w:p>
    <w:p w:rsidR="00A66F02" w:rsidRDefault="00C35F8D">
      <w:pPr>
        <w:spacing w:after="54" w:line="264" w:lineRule="auto"/>
        <w:ind w:firstLine="709"/>
        <w:jc w:val="center"/>
        <w:rPr>
          <w:rFonts w:eastAsia="Times New Roman"/>
          <w:color w:val="000000"/>
          <w:szCs w:val="22"/>
        </w:rPr>
      </w:pPr>
      <w:r>
        <w:br w:type="page"/>
      </w:r>
    </w:p>
    <w:p w:rsidR="00A66F02" w:rsidRDefault="00C35F8D">
      <w:pPr>
        <w:keepNext/>
        <w:tabs>
          <w:tab w:val="left" w:pos="2278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4.2 Требования к содержанию, объему и структуре выпускной квалиф</w:t>
      </w:r>
      <w:r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>кационной работы</w:t>
      </w:r>
    </w:p>
    <w:p w:rsidR="00A66F02" w:rsidRDefault="00A66F02">
      <w:pPr>
        <w:tabs>
          <w:tab w:val="left" w:pos="2278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proofErr w:type="gramStart"/>
      <w:r>
        <w:rPr>
          <w:color w:val="000000"/>
          <w:sz w:val="28"/>
          <w:szCs w:val="28"/>
        </w:rPr>
        <w:t>Порядок подготовки и защиты выпускной квалификационной работы установлен Положением «О выпускной квалификационной работе обуча</w:t>
      </w:r>
      <w:r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щегося по программе магистратуры» (Приказ ректора БАГСУ от 29.12.2018г. № 602-А) и П</w:t>
      </w:r>
      <w:r>
        <w:rPr>
          <w:color w:val="000000"/>
          <w:kern w:val="2"/>
          <w:sz w:val="28"/>
          <w:szCs w:val="28"/>
        </w:rPr>
        <w:t>оложением « О проведении государственной итоговой аттест</w:t>
      </w:r>
      <w:r>
        <w:rPr>
          <w:color w:val="000000"/>
          <w:kern w:val="2"/>
          <w:sz w:val="28"/>
          <w:szCs w:val="28"/>
        </w:rPr>
        <w:t>а</w:t>
      </w:r>
      <w:r>
        <w:rPr>
          <w:color w:val="000000"/>
          <w:kern w:val="2"/>
          <w:sz w:val="28"/>
          <w:szCs w:val="28"/>
        </w:rPr>
        <w:t>ции» (Приказ ректора БАГСУ от 31.05.2018 №232-А)</w:t>
      </w:r>
      <w:proofErr w:type="gramEnd"/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защита ВКР является обязательным компонентом ГИА по ОПОП направления подготовки 38.04.01 Экономика (уровень магистрат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ры) и включает в себя следующие этапы: выбор темы выпускного исследов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ния; подготовка ВКР; подготовка научного доклада по ВКР; предварительная защита; </w:t>
      </w:r>
      <w:proofErr w:type="spellStart"/>
      <w:r>
        <w:rPr>
          <w:color w:val="000000"/>
          <w:sz w:val="28"/>
          <w:szCs w:val="28"/>
        </w:rPr>
        <w:t>нормоконтроль</w:t>
      </w:r>
      <w:proofErr w:type="spellEnd"/>
      <w:r>
        <w:rPr>
          <w:color w:val="000000"/>
          <w:sz w:val="28"/>
          <w:szCs w:val="28"/>
        </w:rPr>
        <w:t>, проверка уникальности и рецензирование ВКР;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пуск к защите; защита ВКР </w:t>
      </w:r>
      <w:proofErr w:type="gramStart"/>
      <w:r>
        <w:rPr>
          <w:color w:val="000000"/>
          <w:sz w:val="28"/>
          <w:szCs w:val="28"/>
        </w:rPr>
        <w:t>перед</w:t>
      </w:r>
      <w:proofErr w:type="gramEnd"/>
      <w:r>
        <w:rPr>
          <w:color w:val="000000"/>
          <w:sz w:val="28"/>
          <w:szCs w:val="28"/>
        </w:rPr>
        <w:t xml:space="preserve"> ГАК.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ВКР является результатом научного исследования академического х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рактера, направленным на получение и применение новых знаний, предста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ляет собой самостоятельную и логически завершенную работу, связанную с решением задач того вида (видов) деятельности, к которой готовится </w:t>
      </w:r>
      <w:proofErr w:type="gramStart"/>
      <w:r>
        <w:rPr>
          <w:color w:val="000000"/>
          <w:sz w:val="28"/>
          <w:szCs w:val="28"/>
        </w:rPr>
        <w:t>обуч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ющийся</w:t>
      </w:r>
      <w:proofErr w:type="gramEnd"/>
      <w:r>
        <w:rPr>
          <w:color w:val="000000"/>
          <w:sz w:val="28"/>
          <w:szCs w:val="28"/>
        </w:rPr>
        <w:t xml:space="preserve"> в соответствии с направленностью (программой).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>Выпускающая кафедра – кафедра экономической теории и социально-экономической политики – ежегодно обновляет тематику ВКР с учетом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вития науки, культуры, экономики, техники, технологий и социальной сферы.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>Перечень тем ВКР, предлагаемых обучающимся по направлению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готовки 38.04.01 Экономика направленность (профиль) «Экономика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принимательства», утверждается на заседании выпускающей кафедры 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водится до сведения обучающихся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6 месяцев до даты нач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ла ГИА.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proofErr w:type="gramStart"/>
      <w:r>
        <w:rPr>
          <w:color w:val="000000"/>
          <w:sz w:val="28"/>
          <w:szCs w:val="28"/>
        </w:rPr>
        <w:t>Определение предметной области ВКР осуществляется обучающимся совместно с научным руководителем.</w:t>
      </w:r>
      <w:proofErr w:type="gramEnd"/>
      <w:r>
        <w:rPr>
          <w:color w:val="000000"/>
          <w:sz w:val="28"/>
          <w:szCs w:val="28"/>
        </w:rPr>
        <w:t xml:space="preserve"> При выборе темы ВКР учитываются ее актуальность, соответствие направленности (профилю), планам научно-исследовательской работы кафедры экономической теории и социально-экономической политики ГБОУ ВО «БАГСУ», а также научные и практич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ские интересы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. Выбранное направление исследования (тему ВКР) </w:t>
      </w:r>
      <w:proofErr w:type="gramStart"/>
      <w:r>
        <w:rPr>
          <w:color w:val="000000"/>
          <w:sz w:val="28"/>
          <w:szCs w:val="28"/>
        </w:rPr>
        <w:t>обучающийся</w:t>
      </w:r>
      <w:proofErr w:type="gramEnd"/>
      <w:r>
        <w:rPr>
          <w:color w:val="000000"/>
          <w:sz w:val="28"/>
          <w:szCs w:val="28"/>
        </w:rPr>
        <w:t xml:space="preserve"> просит закрепить за ним в заявлении на имя заведующ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го выпускающей кафедрой (приложение № 1), подписанном предполагаемым научным руководителем. 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>Темы ВКР отвечают современным требованиям и перспективам разв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тия науки и техники, включать основные вопросы, с которыми выпускники будут встречаться в своей практической деятельности, и соответствовать по сложности объему теоретических знаний и практических навыков, получе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обучающимися в БАГСУ.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>Заведующий выпускающей кафедрой отвечает за соответствие темат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ки ВКР направленности (профилю) ОПОП </w:t>
      </w:r>
      <w:proofErr w:type="gramStart"/>
      <w:r>
        <w:rPr>
          <w:color w:val="000000"/>
          <w:sz w:val="28"/>
          <w:szCs w:val="28"/>
        </w:rPr>
        <w:t>ВО</w:t>
      </w:r>
      <w:proofErr w:type="gramEnd"/>
      <w:r>
        <w:rPr>
          <w:color w:val="000000"/>
          <w:sz w:val="28"/>
          <w:szCs w:val="28"/>
        </w:rPr>
        <w:t>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 xml:space="preserve">Количество предлагаемых к исследованиям тем ВКР должно не менее чем на 20% превышать количество выпускников по выпускающей кафедре </w:t>
      </w:r>
      <w:r>
        <w:rPr>
          <w:color w:val="000000"/>
          <w:sz w:val="28"/>
          <w:szCs w:val="28"/>
        </w:rPr>
        <w:lastRenderedPageBreak/>
        <w:t xml:space="preserve">данного учебного года. </w:t>
      </w:r>
      <w:proofErr w:type="gramStart"/>
      <w:r>
        <w:rPr>
          <w:color w:val="000000"/>
          <w:sz w:val="28"/>
          <w:szCs w:val="28"/>
        </w:rPr>
        <w:t>Обучающемуся</w:t>
      </w:r>
      <w:proofErr w:type="gramEnd"/>
      <w:r>
        <w:rPr>
          <w:color w:val="000000"/>
          <w:sz w:val="28"/>
          <w:szCs w:val="28"/>
        </w:rPr>
        <w:t xml:space="preserve"> (обучающимся) предоставляется 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во выбора темы ВКР из утвержденного перечня тем или предложения им (ими) самостоятельно сформулированной темы.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color w:val="000000"/>
          <w:sz w:val="28"/>
          <w:szCs w:val="28"/>
        </w:rPr>
        <w:t xml:space="preserve">Тема ВКР может быть предложена организацией, с которой БАГСУ имеет договор о сотрудничестве. 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>Тема ВКР, предложенная обучающимся самостоятельно, может быть утверждена в случае обоснования целесообразности ее разработки для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тического применения в соответствующей области профессиональной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или на конкретном объекте профессиональной деятельности. Зав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дующий кафедрой вправе отклонить предложенную тему ВКР или при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сии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переформулировать ее.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выполнения ВКР несколькими обучающимися, предъя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ляемые в таком случае требования к количеству соавторов, определению личного вклада каждого из них, особенности процедуры защиты ВКР и кр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терии выставления оценки определяются программой ГИА соответствующ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направления подготовки.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6 месяцев до даты начала государственной итоговой аттестации обучающийся по данной ОПОП ВО подает заявление о закрепл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темы ВКР на выпускающую кафедру.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proofErr w:type="gramStart"/>
      <w:r>
        <w:rPr>
          <w:sz w:val="28"/>
          <w:szCs w:val="28"/>
        </w:rPr>
        <w:t>В случае если обучающийся не выбрал тему ВКР в установленный срок, тема ВКР ему определяется решением заведующего выпускающей кафедрой.</w:t>
      </w:r>
      <w:proofErr w:type="gramEnd"/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6 месяца до даты начала государственной итоговой аттестации для подготовки ВКР за обучающимся приказом ректора БАГСУ утверждается тема ВКР и закрепляется научный руководитель ВКР и при необходимости консультант (консультанты).</w:t>
      </w:r>
    </w:p>
    <w:p w:rsidR="00A66F02" w:rsidRDefault="00C35F8D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темы ВКР возможно в исключительных случаях по личн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мотивированному заявлению обучающегося при согласовании с завед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ющим выпускающей кафедрой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месяц до начала защ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ты ВКР и оформляется приказом ректора БАГСУ.</w:t>
      </w:r>
    </w:p>
    <w:p w:rsidR="00A66F02" w:rsidRDefault="00A66F02">
      <w:pPr>
        <w:pStyle w:val="21"/>
        <w:tabs>
          <w:tab w:val="left" w:pos="1080"/>
        </w:tabs>
        <w:spacing w:after="0" w:line="240" w:lineRule="auto"/>
        <w:ind w:firstLine="720"/>
        <w:jc w:val="both"/>
        <w:rPr>
          <w:sz w:val="28"/>
          <w:szCs w:val="28"/>
        </w:rPr>
      </w:pPr>
    </w:p>
    <w:p w:rsidR="00A66F02" w:rsidRDefault="00A66F02">
      <w:pPr>
        <w:keepNext/>
        <w:tabs>
          <w:tab w:val="left" w:pos="2278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:rsidR="00A66F02" w:rsidRDefault="00C35F8D">
      <w:pPr>
        <w:keepNext/>
        <w:tabs>
          <w:tab w:val="left" w:pos="2278"/>
        </w:tabs>
        <w:spacing w:line="276" w:lineRule="auto"/>
        <w:jc w:val="center"/>
        <w:rPr>
          <w:b/>
          <w:sz w:val="26"/>
          <w:szCs w:val="26"/>
        </w:rPr>
      </w:pPr>
      <w:bookmarkStart w:id="35" w:name="bookmark12"/>
      <w:bookmarkStart w:id="36" w:name="bookmark31"/>
      <w:bookmarkStart w:id="37" w:name="bookmark1"/>
      <w:bookmarkEnd w:id="35"/>
      <w:bookmarkEnd w:id="36"/>
      <w:r>
        <w:rPr>
          <w:b/>
          <w:sz w:val="26"/>
          <w:szCs w:val="26"/>
        </w:rPr>
        <w:t>4.3 Представление к защите и защита выпускной квалификационной работы</w:t>
      </w:r>
      <w:bookmarkEnd w:id="37"/>
    </w:p>
    <w:p w:rsidR="00A66F02" w:rsidRDefault="00A66F02">
      <w:pPr>
        <w:keepNext/>
        <w:tabs>
          <w:tab w:val="left" w:pos="2278"/>
        </w:tabs>
        <w:spacing w:line="276" w:lineRule="auto"/>
        <w:ind w:firstLine="720"/>
        <w:jc w:val="both"/>
        <w:rPr>
          <w:b/>
          <w:sz w:val="26"/>
          <w:szCs w:val="26"/>
        </w:rPr>
      </w:pP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Допущенная к защите ВКР вместе с отзывом руководителя, рецензиями передается выпускником секретарю ГАК по защите ВКР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календарных дня до дня ее защиты.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один день до назначенной даты публичной защиты заведующий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федрой передает секретарю ГАК полный комплект необходимых документов:</w:t>
      </w:r>
    </w:p>
    <w:p w:rsidR="00A66F02" w:rsidRDefault="00C35F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ВКР;</w:t>
      </w:r>
    </w:p>
    <w:p w:rsidR="00A66F02" w:rsidRDefault="00C35F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доклад по ВКР;</w:t>
      </w:r>
    </w:p>
    <w:p w:rsidR="00A66F02" w:rsidRDefault="00C35F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руководителя;</w:t>
      </w:r>
    </w:p>
    <w:p w:rsidR="00A66F02" w:rsidRDefault="00C35F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-вуз» и справку научного руководителя о степени оригинальности ВКР;</w:t>
      </w:r>
    </w:p>
    <w:p w:rsidR="00A66F02" w:rsidRDefault="00C35F8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рецензии двух рецензентов.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Перед защитой выпускной квалификационной работы каждому члену комиссии выдаются заранее подготовленные рабочие материалы, в которых они отображают степень отработки показателей оценивания по критериям, выражая ее в выставлении оценки за каждый показатель по шкале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 По окончании ответа оценка суммируется и выставляется итоговая оценка за защиту ВКР.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Обучающийся при согласовании с руководителем готовит доклад о ВКР. Рекомендуется также подготовить презентацию к докладу.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Файл презентации заблаговременно должен быть передан секретарю ГАК или иному ответственному лицу для воспроизведения в день защиты ВКР.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 ВКР должен отражать актуальность темы исследования, его цель и задачи, структуру работы и полученные выводы.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 защиты ВКР включает в себя:</w:t>
      </w:r>
    </w:p>
    <w:p w:rsidR="00A66F02" w:rsidRDefault="00C35F8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(не более 15 мин.);</w:t>
      </w:r>
    </w:p>
    <w:p w:rsidR="00A66F02" w:rsidRDefault="00C35F8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членов ГАК;</w:t>
      </w:r>
    </w:p>
    <w:p w:rsidR="00A66F02" w:rsidRDefault="00C35F8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аргументированные и исчерпывающие ответы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на вопросы членов ГАК;</w:t>
      </w:r>
    </w:p>
    <w:p w:rsidR="00A66F02" w:rsidRDefault="00C35F8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(зачитывание рецензии) рецензентов;</w:t>
      </w:r>
    </w:p>
    <w:p w:rsidR="00A66F02" w:rsidRDefault="00C35F8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ответы обучающегося на замечания рецензентов;</w:t>
      </w:r>
      <w:proofErr w:type="gramEnd"/>
    </w:p>
    <w:p w:rsidR="00A66F02" w:rsidRDefault="00C35F8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научного руководителя;</w:t>
      </w:r>
    </w:p>
    <w:p w:rsidR="00A66F02" w:rsidRDefault="00C35F8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публичное обсуждение результатов выпускного исследования;</w:t>
      </w:r>
    </w:p>
    <w:p w:rsidR="00A66F02" w:rsidRDefault="00C35F8D">
      <w:pPr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заключительное слово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защиты ВКР подтверждаются дифференцированной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кой в диапазоне: «отлично», «хорошо», «удовлетворительно», «неудовлетв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рительно» (см. раздел 3). 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тексте доклада на защите ВКР обучающийся должен максимально приближенно к содержанию текста квалификационной работы обосновать ее актуальность, произвести обзор научных работ по аналогичным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ниям, показать научную новизну и практическую значимость исследования, дать краткий обзор глав и объяснить полученные в тексте результаты теор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тических исследований, результаты аналитических разделов и раскрыть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держание экономического обоснования глав раздела проектируемых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и рекомендаций.</w:t>
      </w:r>
      <w:proofErr w:type="gramEnd"/>
      <w:r>
        <w:rPr>
          <w:sz w:val="28"/>
          <w:szCs w:val="28"/>
        </w:rPr>
        <w:t xml:space="preserve"> В заключение озвучить обоснованность выводов и предложений.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 выступлении можно только те данные, которые прив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в квалификационной работе.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иллюстрации выступления используют иллюстрационный матер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 в виде таблиц, графиков, рисунков, который выбираются из разделов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пускной квалификационной работы.</w:t>
      </w:r>
    </w:p>
    <w:p w:rsidR="00A66F02" w:rsidRDefault="00C35F8D">
      <w:pPr>
        <w:ind w:firstLine="709"/>
        <w:jc w:val="both"/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имеет право на защиту ВКР при наличии отрицательной рецензии.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защите ВКР присутствие руководителя (консультанта) и рецензента не является обязательным.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Защита ВКР должна носить характер дискуссии и проходить в обст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новке требовательности, принципиальности и соблюдения этики, при этом анализу должны подвергаться достоверность и обоснованность всех выводов и рекомендаций научного и практического характера, содержащихся в ВКР.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Защита ВКР является публичной (открытой).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защиты выпускной квалификационной работы ГАК может проводить звукозапись, видеозапись и фотосъемку.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ГАК предоставляет слово секретарю или члену ГАК. </w:t>
      </w:r>
      <w:proofErr w:type="gramStart"/>
      <w:r>
        <w:rPr>
          <w:sz w:val="28"/>
          <w:szCs w:val="28"/>
        </w:rPr>
        <w:t>Секретарь или член ГАК объявляет фамилию, имя и отчество (при наличии) выпускника, тему работы и данные руководителя и рецензента (фамилия, имя, отчество (при наличии), должность, ученая степень, ученое звание).</w:t>
      </w:r>
      <w:proofErr w:type="gramEnd"/>
    </w:p>
    <w:p w:rsidR="00A66F02" w:rsidRDefault="00C35F8D">
      <w:pPr>
        <w:ind w:firstLine="709"/>
        <w:jc w:val="both"/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предоставляется слово для доклада.</w:t>
      </w:r>
    </w:p>
    <w:p w:rsidR="00A66F02" w:rsidRDefault="00C35F8D">
      <w:pPr>
        <w:ind w:firstLine="709"/>
        <w:jc w:val="both"/>
      </w:pP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излагает существо и основные положения ВКР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5 и не более 15 минут.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После доклада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задаются вопросы. Порядок ответов на вопросы определяется председательствующим на заседании ГАК.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слово предоставляется секретарю или члену ГАК, который оглашает отзывы руководителя и рецензию на ВКР. В случае присутствии на процедуре защиты научного руководителя и (или) рецензента отзыв и реце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зию они зачитывают самостоятельно.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положительной рецензии на ВКР и отзыва вместо 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шения делается их обзор с указанием отмеченных в них замечаний.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Отрицательная рецензия на ВКР зачитываются полностью.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оглашения отзыва и рецензии на ВКР студенту предоставляется слово для ответа на замечания, содержащиеся в отзыве и рецензии.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В последующей дискуссии могут принимать участие все присутству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щие на защите ВКР. 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 xml:space="preserve">По окончании дискуссии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предоставляется заключ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тельное слово, после него защита ВКР считается оконченной.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публичной защиты на закрытом заседании члены ГАК обсуждают ее результаты. </w:t>
      </w:r>
      <w:proofErr w:type="gramStart"/>
      <w:r>
        <w:rPr>
          <w:sz w:val="28"/>
          <w:szCs w:val="28"/>
        </w:rPr>
        <w:t>По итогам обсуждения члены ГАК принимают решение о присвоении обучающемуся профессиональной квалификации по направлению подготовки 38.04.04 Государственное и муниципальное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 выдаче диплома.</w:t>
      </w:r>
      <w:proofErr w:type="gramEnd"/>
      <w:r>
        <w:rPr>
          <w:sz w:val="28"/>
          <w:szCs w:val="28"/>
        </w:rPr>
        <w:t xml:space="preserve"> Решения ГАК принимаются большинством голосов ее членов, участвующих в заседании. При равном числе голосов решающий голос принадлежит председателю ГАК. </w:t>
      </w:r>
    </w:p>
    <w:p w:rsidR="00A66F02" w:rsidRDefault="00C35F8D">
      <w:pPr>
        <w:ind w:firstLine="709"/>
        <w:jc w:val="both"/>
      </w:pPr>
      <w:r>
        <w:rPr>
          <w:sz w:val="28"/>
          <w:szCs w:val="28"/>
        </w:rPr>
        <w:t>Объявление результатов защиты ВКР делает председатель ГАК (зам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ститель председателя) в присутствии членов ГАК и обучающихся. Оценки объявляются в день защиты выпускной квалификационной работы после оформления в установленном порядке протокола заседания ГАК.</w:t>
      </w:r>
    </w:p>
    <w:p w:rsidR="00A66F02" w:rsidRDefault="00C35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тех случаях, когда защита ВКР признана неудовлетворительной, ГАК устанавливает, может ли обучающийся представить к повторной защите ту же работу с доработкой, определяемой комиссией, либо обязан подготовить новую работу по другой теме, которая утверждается выпускающей кафедрой.</w:t>
      </w:r>
    </w:p>
    <w:p w:rsidR="00A66F02" w:rsidRDefault="00C35F8D" w:rsidP="00BE0CCC">
      <w:pPr>
        <w:ind w:firstLine="709"/>
        <w:rPr>
          <w:sz w:val="28"/>
          <w:szCs w:val="28"/>
        </w:rPr>
        <w:sectPr w:rsidR="00A66F02">
          <w:footerReference w:type="default" r:id="rId17"/>
          <w:pgSz w:w="11906" w:h="16838"/>
          <w:pgMar w:top="1134" w:right="851" w:bottom="1134" w:left="1701" w:header="0" w:footer="0" w:gutter="0"/>
          <w:cols w:space="720"/>
          <w:formProt w:val="0"/>
          <w:docGrid w:linePitch="360"/>
        </w:sectPr>
      </w:pPr>
      <w:proofErr w:type="gramStart"/>
      <w:r>
        <w:rPr>
          <w:sz w:val="28"/>
          <w:szCs w:val="28"/>
        </w:rPr>
        <w:lastRenderedPageBreak/>
        <w:t>Обучающемуся</w:t>
      </w:r>
      <w:proofErr w:type="gramEnd"/>
      <w:r>
        <w:rPr>
          <w:sz w:val="28"/>
          <w:szCs w:val="28"/>
        </w:rPr>
        <w:t>, не защитившему ВКР по уважительной причине</w:t>
      </w:r>
      <w:r w:rsidR="00BE0C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кументально подтвержденной), ректо</w:t>
      </w:r>
      <w:r w:rsidR="00BE0CCC">
        <w:rPr>
          <w:sz w:val="28"/>
          <w:szCs w:val="28"/>
        </w:rPr>
        <w:t xml:space="preserve">ром вуза может быть продлен </w:t>
      </w:r>
      <w:proofErr w:type="spellStart"/>
      <w:r w:rsidR="00BE0CCC">
        <w:rPr>
          <w:sz w:val="28"/>
          <w:szCs w:val="28"/>
        </w:rPr>
        <w:t>сро</w:t>
      </w:r>
      <w:proofErr w:type="spellEnd"/>
      <w:r w:rsidR="00BE0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до следующего периода работы ГАК по</w:t>
      </w:r>
      <w:r w:rsidR="00BE0CCC">
        <w:rPr>
          <w:sz w:val="28"/>
          <w:szCs w:val="28"/>
        </w:rPr>
        <w:t xml:space="preserve"> защите ВКР, но не более чем на один </w:t>
      </w:r>
      <w:r>
        <w:rPr>
          <w:sz w:val="28"/>
          <w:szCs w:val="28"/>
        </w:rPr>
        <w:t xml:space="preserve">год. </w:t>
      </w:r>
      <w:bookmarkStart w:id="38" w:name="bookmark121"/>
    </w:p>
    <w:p w:rsidR="00A66F02" w:rsidRDefault="00C35F8D">
      <w:pPr>
        <w:pStyle w:val="Default"/>
        <w:ind w:firstLine="567"/>
        <w:jc w:val="right"/>
        <w:rPr>
          <w:sz w:val="28"/>
          <w:szCs w:val="28"/>
        </w:rPr>
      </w:pPr>
      <w:bookmarkStart w:id="39" w:name="bookmark1211"/>
      <w:bookmarkEnd w:id="38"/>
      <w:bookmarkEnd w:id="39"/>
      <w:r>
        <w:rPr>
          <w:sz w:val="28"/>
          <w:szCs w:val="28"/>
        </w:rPr>
        <w:lastRenderedPageBreak/>
        <w:t xml:space="preserve">Приложение </w:t>
      </w:r>
      <w:r w:rsidR="00BE0CCC">
        <w:rPr>
          <w:sz w:val="28"/>
          <w:szCs w:val="28"/>
        </w:rPr>
        <w:t>4</w:t>
      </w:r>
    </w:p>
    <w:p w:rsidR="00A66F02" w:rsidRDefault="00C35F8D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 для проведения учебных занятий</w:t>
      </w:r>
    </w:p>
    <w:p w:rsidR="00A66F02" w:rsidRDefault="00C35F8D">
      <w:pPr>
        <w:tabs>
          <w:tab w:val="left" w:pos="-284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основной образовательной программы высшего образования – программы магистратуры</w:t>
      </w:r>
    </w:p>
    <w:p w:rsidR="00A66F02" w:rsidRDefault="00A66F02">
      <w:pPr>
        <w:rPr>
          <w:b/>
          <w:sz w:val="28"/>
          <w:szCs w:val="28"/>
        </w:rPr>
      </w:pP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2465"/>
        <w:gridCol w:w="2465"/>
        <w:gridCol w:w="2465"/>
        <w:gridCol w:w="2462"/>
        <w:gridCol w:w="2466"/>
        <w:gridCol w:w="2463"/>
      </w:tblGrid>
      <w:tr w:rsidR="00A66F02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/>
                <w:bCs/>
                <w:color w:val="555555"/>
                <w:sz w:val="17"/>
                <w:szCs w:val="17"/>
              </w:rPr>
            </w:pP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Код</w:t>
            </w:r>
          </w:p>
          <w:p w:rsidR="00A66F02" w:rsidRPr="00BE0CCC" w:rsidRDefault="00A66F02">
            <w:pPr>
              <w:widowControl w:val="0"/>
              <w:jc w:val="center"/>
              <w:rPr>
                <w:rFonts w:eastAsia="Times New Roman"/>
                <w:b/>
                <w:bCs/>
                <w:color w:val="555555"/>
                <w:sz w:val="17"/>
                <w:szCs w:val="17"/>
                <w:lang w:val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/>
                <w:bCs/>
                <w:color w:val="555555"/>
                <w:sz w:val="17"/>
                <w:szCs w:val="17"/>
              </w:rPr>
            </w:pP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Наименование специальн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о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сти, направления подгото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в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ки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/>
                <w:bCs/>
                <w:color w:val="555555"/>
                <w:sz w:val="17"/>
                <w:szCs w:val="17"/>
              </w:rPr>
            </w:pP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Наименование дисц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и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плины (модуля), практик в соотве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т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ствии с учебным планом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/>
                <w:bCs/>
                <w:color w:val="555555"/>
                <w:sz w:val="17"/>
                <w:szCs w:val="17"/>
              </w:rPr>
            </w:pP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Наименование спец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и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альных помещений и помещений для самостоятельной раб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о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ты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/>
                <w:bCs/>
                <w:color w:val="555555"/>
                <w:sz w:val="17"/>
                <w:szCs w:val="17"/>
              </w:rPr>
            </w:pP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Оснащенность спец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и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альных помещений и помещений для сам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о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стоятельной работы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/>
                <w:bCs/>
                <w:color w:val="555555"/>
                <w:sz w:val="17"/>
                <w:szCs w:val="17"/>
              </w:rPr>
            </w:pP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Приспособленность пом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е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щений для использ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о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вания инвалидами и лицами с ограниченными возможн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о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стями зд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о</w:t>
            </w:r>
            <w:r w:rsidRPr="00BE0CCC">
              <w:rPr>
                <w:rFonts w:eastAsia="Times New Roman"/>
                <w:b/>
                <w:bCs/>
                <w:color w:val="555555"/>
                <w:sz w:val="17"/>
                <w:szCs w:val="17"/>
              </w:rPr>
              <w:t>ровья</w:t>
            </w:r>
          </w:p>
        </w:tc>
      </w:tr>
      <w:tr w:rsidR="00A66F02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</w:rPr>
            </w:pPr>
            <w:r w:rsidRPr="00BE0CCC">
              <w:rPr>
                <w:rFonts w:eastAsia="Times New Roman"/>
              </w:rPr>
              <w:t>38.04.04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</w:rPr>
            </w:pPr>
            <w:r w:rsidRPr="00BE0CCC">
              <w:rPr>
                <w:rFonts w:eastAsia="Times New Roman"/>
              </w:rPr>
              <w:t>Государственное и мун</w:t>
            </w:r>
            <w:r w:rsidRPr="00BE0CCC">
              <w:rPr>
                <w:rFonts w:eastAsia="Times New Roman"/>
              </w:rPr>
              <w:t>и</w:t>
            </w:r>
            <w:r w:rsidRPr="00BE0CCC"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BE0CCC">
              <w:rPr>
                <w:rFonts w:eastAsia="Times New Roman"/>
                <w:bCs/>
              </w:rPr>
              <w:t>Система государственн</w:t>
            </w:r>
            <w:r w:rsidRPr="00BE0CCC">
              <w:rPr>
                <w:rFonts w:eastAsia="Times New Roman"/>
                <w:bCs/>
              </w:rPr>
              <w:t>о</w:t>
            </w:r>
            <w:r w:rsidRPr="00BE0CCC">
              <w:rPr>
                <w:rFonts w:eastAsia="Times New Roman"/>
                <w:bCs/>
              </w:rPr>
              <w:t>го и муниципального управления,</w:t>
            </w:r>
          </w:p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BE0CCC">
              <w:rPr>
                <w:rFonts w:eastAsia="Times New Roman"/>
                <w:bCs/>
              </w:rPr>
              <w:t>Государственное регул</w:t>
            </w:r>
            <w:r w:rsidRPr="00BE0CCC">
              <w:rPr>
                <w:rFonts w:eastAsia="Times New Roman"/>
                <w:bCs/>
              </w:rPr>
              <w:t>и</w:t>
            </w:r>
            <w:r w:rsidRPr="00BE0CCC">
              <w:rPr>
                <w:rFonts w:eastAsia="Times New Roman"/>
                <w:bCs/>
              </w:rPr>
              <w:t>рование экономики,</w:t>
            </w:r>
          </w:p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BE0CCC">
              <w:rPr>
                <w:rFonts w:eastAsia="Times New Roman"/>
                <w:bCs/>
              </w:rPr>
              <w:t>Психология управления и педагогика,</w:t>
            </w:r>
          </w:p>
          <w:p w:rsidR="00A66F02" w:rsidRPr="00BE0CCC" w:rsidRDefault="00C35F8D" w:rsidP="00BE0CCC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BE0CCC">
              <w:rPr>
                <w:rFonts w:eastAsia="Times New Roman"/>
                <w:bCs/>
              </w:rPr>
              <w:t>Этика и организационная культура государстве</w:t>
            </w:r>
            <w:r w:rsidRPr="00BE0CCC">
              <w:rPr>
                <w:rFonts w:eastAsia="Times New Roman"/>
                <w:bCs/>
              </w:rPr>
              <w:t>н</w:t>
            </w:r>
            <w:r w:rsidRPr="00BE0CCC">
              <w:rPr>
                <w:rFonts w:eastAsia="Times New Roman"/>
                <w:bCs/>
              </w:rPr>
              <w:t>ных и муниципальных служащих,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/>
              </w:rPr>
            </w:pPr>
            <w:r w:rsidRPr="00BE0CCC">
              <w:rPr>
                <w:rFonts w:eastAsia="Times New Roman"/>
                <w:b/>
              </w:rPr>
              <w:t>Ауд. 205</w:t>
            </w:r>
          </w:p>
          <w:p w:rsidR="00A66F02" w:rsidRPr="00BE0CCC" w:rsidRDefault="00C35F8D">
            <w:pPr>
              <w:widowControl w:val="0"/>
              <w:jc w:val="center"/>
              <w:rPr>
                <w:rFonts w:eastAsia="Times New Roman"/>
              </w:rPr>
            </w:pPr>
            <w:r w:rsidRPr="00BE0CCC">
              <w:rPr>
                <w:rFonts w:eastAsia="Times New Roman"/>
              </w:rPr>
              <w:t>Кабинет теории и практ</w:t>
            </w:r>
            <w:r w:rsidRPr="00BE0CCC">
              <w:rPr>
                <w:rFonts w:eastAsia="Times New Roman"/>
              </w:rPr>
              <w:t>и</w:t>
            </w:r>
            <w:r w:rsidRPr="00BE0CCC">
              <w:rPr>
                <w:rFonts w:eastAsia="Times New Roman"/>
              </w:rPr>
              <w:t>ки государственного и муниципального упра</w:t>
            </w:r>
            <w:r w:rsidRPr="00BE0CCC">
              <w:rPr>
                <w:rFonts w:eastAsia="Times New Roman"/>
              </w:rPr>
              <w:t>в</w:t>
            </w:r>
            <w:r w:rsidRPr="00BE0CCC">
              <w:rPr>
                <w:rFonts w:eastAsia="Times New Roman"/>
              </w:rPr>
              <w:t>ления</w:t>
            </w:r>
          </w:p>
          <w:p w:rsidR="00A66F02" w:rsidRPr="00BE0CCC" w:rsidRDefault="00A66F02">
            <w:pPr>
              <w:widowControl w:val="0"/>
              <w:jc w:val="center"/>
              <w:rPr>
                <w:rFonts w:eastAsia="Times New Roman"/>
                <w:b/>
                <w:bCs/>
                <w:color w:val="555555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</w:rPr>
            </w:pPr>
            <w:r w:rsidRPr="00BE0CCC">
              <w:rPr>
                <w:rFonts w:eastAsia="Times New Roman"/>
              </w:rPr>
              <w:t>Доска – классная -1 шт.</w:t>
            </w:r>
          </w:p>
          <w:p w:rsidR="00A66F02" w:rsidRPr="00BE0CCC" w:rsidRDefault="00C35F8D">
            <w:pPr>
              <w:widowControl w:val="0"/>
              <w:jc w:val="center"/>
              <w:rPr>
                <w:rFonts w:eastAsia="Times New Roman"/>
              </w:rPr>
            </w:pPr>
            <w:r w:rsidRPr="00BE0CCC">
              <w:rPr>
                <w:rFonts w:eastAsia="Times New Roman"/>
              </w:rPr>
              <w:t>Доска белая магни</w:t>
            </w:r>
            <w:r w:rsidRPr="00BE0CCC">
              <w:rPr>
                <w:rFonts w:eastAsia="Times New Roman"/>
              </w:rPr>
              <w:t>т</w:t>
            </w:r>
            <w:r w:rsidRPr="00BE0CCC">
              <w:rPr>
                <w:rFonts w:eastAsia="Times New Roman"/>
              </w:rPr>
              <w:t>наяМ007100281 - 1 шт.</w:t>
            </w:r>
          </w:p>
          <w:p w:rsidR="00A66F02" w:rsidRPr="00BE0CCC" w:rsidRDefault="00C35F8D">
            <w:pPr>
              <w:widowControl w:val="0"/>
              <w:jc w:val="center"/>
              <w:rPr>
                <w:rFonts w:eastAsia="Times New Roman"/>
              </w:rPr>
            </w:pPr>
            <w:r w:rsidRPr="00BE0CCC">
              <w:rPr>
                <w:rFonts w:eastAsia="Times New Roman"/>
              </w:rPr>
              <w:t>Герб РФ и РБ.</w:t>
            </w:r>
          </w:p>
          <w:p w:rsidR="00A66F02" w:rsidRPr="00BE0CCC" w:rsidRDefault="00C35F8D">
            <w:pPr>
              <w:widowControl w:val="0"/>
              <w:jc w:val="center"/>
              <w:rPr>
                <w:rFonts w:eastAsia="Times New Roman"/>
              </w:rPr>
            </w:pPr>
            <w:r w:rsidRPr="00BE0CCC">
              <w:rPr>
                <w:rFonts w:eastAsia="Times New Roman"/>
              </w:rPr>
              <w:t>Флаги РФ и РБ.</w:t>
            </w:r>
          </w:p>
          <w:p w:rsidR="00A66F02" w:rsidRPr="00BE0CCC" w:rsidRDefault="00C35F8D">
            <w:pPr>
              <w:widowControl w:val="0"/>
              <w:jc w:val="center"/>
              <w:rPr>
                <w:rFonts w:eastAsia="Times New Roman"/>
              </w:rPr>
            </w:pPr>
            <w:r w:rsidRPr="00BE0CCC">
              <w:rPr>
                <w:rFonts w:eastAsia="Times New Roman"/>
              </w:rPr>
              <w:t>Слова гимна РФ и РБ.</w:t>
            </w:r>
          </w:p>
          <w:p w:rsidR="00A66F02" w:rsidRPr="00BE0CCC" w:rsidRDefault="00C35F8D">
            <w:pPr>
              <w:widowControl w:val="0"/>
              <w:jc w:val="center"/>
              <w:rPr>
                <w:rFonts w:eastAsia="Times New Roman"/>
              </w:rPr>
            </w:pPr>
            <w:r w:rsidRPr="00BE0CCC">
              <w:rPr>
                <w:rFonts w:eastAsia="Times New Roman"/>
              </w:rPr>
              <w:t>Трибуна настольная - 1 шт.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Pr="00BE0CCC" w:rsidRDefault="00C35F8D">
            <w:pPr>
              <w:widowControl w:val="0"/>
              <w:jc w:val="center"/>
              <w:rPr>
                <w:rFonts w:eastAsia="Times New Roman"/>
                <w:bCs/>
              </w:rPr>
            </w:pPr>
            <w:r w:rsidRPr="00BE0CCC">
              <w:rPr>
                <w:rFonts w:eastAsia="Times New Roman"/>
                <w:bCs/>
              </w:rPr>
              <w:t>Нет</w:t>
            </w:r>
          </w:p>
        </w:tc>
      </w:tr>
      <w:tr w:rsidR="00A66F02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38.04.04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Ауд. 412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экономической теории</w:t>
            </w:r>
          </w:p>
          <w:p w:rsidR="00A66F02" w:rsidRDefault="00A66F02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магнитно-маркерная - 2 шт.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Трибуна М007103914 - 1 шт.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  <w:tr w:rsidR="00A66F02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38.04.04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snapToGrid w:val="0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Ауд. 401ц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финансового и бухгалтерского учета</w:t>
            </w:r>
          </w:p>
          <w:p w:rsidR="00A66F02" w:rsidRDefault="00A66F02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lang w:val="en-US"/>
              </w:rPr>
            </w:pPr>
            <w:r>
              <w:rPr>
                <w:rFonts w:eastAsia="Times New Roman"/>
              </w:rPr>
              <w:t>Ноутбук</w:t>
            </w:r>
            <w:r>
              <w:rPr>
                <w:rFonts w:eastAsia="Times New Roman"/>
                <w:lang w:val="en-US"/>
              </w:rPr>
              <w:t xml:space="preserve"> HP PRO Book 4520S – 1</w:t>
            </w:r>
            <w:proofErr w:type="spellStart"/>
            <w:r>
              <w:rPr>
                <w:rFonts w:eastAsia="Times New Roman"/>
              </w:rPr>
              <w:t>шт</w:t>
            </w:r>
            <w:proofErr w:type="spellEnd"/>
            <w:r>
              <w:rPr>
                <w:rFonts w:eastAsia="Times New Roman"/>
                <w:lang w:val="en-US"/>
              </w:rPr>
              <w:t>.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Проектор </w:t>
            </w:r>
            <w:proofErr w:type="spellStart"/>
            <w:r>
              <w:rPr>
                <w:rFonts w:eastAsia="Times New Roman"/>
              </w:rPr>
              <w:t>BenQ</w:t>
            </w:r>
            <w:proofErr w:type="spellEnd"/>
            <w:r>
              <w:rPr>
                <w:rFonts w:eastAsia="Times New Roman"/>
              </w:rPr>
              <w:t xml:space="preserve"> MX503 (1024х768, 13000:1, 2700 </w:t>
            </w:r>
            <w:proofErr w:type="spellStart"/>
            <w:r>
              <w:rPr>
                <w:rFonts w:eastAsia="Times New Roman"/>
              </w:rPr>
              <w:t>Lumen</w:t>
            </w:r>
            <w:proofErr w:type="spellEnd"/>
            <w:r>
              <w:rPr>
                <w:rFonts w:eastAsia="Times New Roman"/>
              </w:rPr>
              <w:t>) – 1шт.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Экран настенный MW – 1шт.</w:t>
            </w:r>
          </w:p>
          <w:p w:rsidR="00A66F02" w:rsidRDefault="00C35F8D" w:rsidP="00BE0CCC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классная -1шт.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  <w:tr w:rsidR="00A66F02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38.04.04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snapToGrid w:val="0"/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Ауд. 420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социально-экономических дисц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плин</w:t>
            </w:r>
          </w:p>
          <w:p w:rsidR="00A66F02" w:rsidRDefault="00A66F02">
            <w:pPr>
              <w:widowControl w:val="0"/>
              <w:jc w:val="center"/>
              <w:rPr>
                <w:rFonts w:eastAsia="Times New Roman"/>
                <w:b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</w:pPr>
            <w:r>
              <w:rPr>
                <w:rFonts w:eastAsia="Times New Roman"/>
              </w:rPr>
              <w:t xml:space="preserve">Ноутбук </w:t>
            </w:r>
            <w:proofErr w:type="spellStart"/>
            <w:r>
              <w:rPr>
                <w:rFonts w:eastAsia="Times New Roman"/>
                <w:lang w:val="en-US"/>
              </w:rPr>
              <w:t>AsusX</w:t>
            </w:r>
            <w:proofErr w:type="spellEnd"/>
            <w:r>
              <w:rPr>
                <w:rFonts w:eastAsia="Times New Roman"/>
              </w:rPr>
              <w:t xml:space="preserve"> 55</w:t>
            </w:r>
            <w:r>
              <w:rPr>
                <w:rFonts w:eastAsia="Times New Roman"/>
                <w:lang w:val="en-US"/>
              </w:rPr>
              <w:t>A</w:t>
            </w:r>
            <w:r>
              <w:rPr>
                <w:rFonts w:eastAsia="Times New Roman"/>
              </w:rPr>
              <w:t xml:space="preserve"> – 1 шт. с выходом в Инте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</w:rPr>
              <w:t>нет. Комплект презент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</w:rPr>
              <w:t>ционного аудио/видео оборудования - 1 шт.</w:t>
            </w:r>
          </w:p>
          <w:p w:rsidR="00A66F02" w:rsidRDefault="00C35F8D">
            <w:pPr>
              <w:widowControl w:val="0"/>
              <w:jc w:val="center"/>
            </w:pPr>
            <w:r>
              <w:rPr>
                <w:rFonts w:eastAsia="Times New Roman"/>
              </w:rPr>
              <w:t xml:space="preserve">Проектор </w:t>
            </w:r>
            <w:proofErr w:type="spellStart"/>
            <w:r>
              <w:rPr>
                <w:rFonts w:eastAsia="Times New Roman"/>
                <w:lang w:val="en-US"/>
              </w:rPr>
              <w:t>AcerX</w:t>
            </w:r>
            <w:proofErr w:type="spellEnd"/>
            <w:r>
              <w:rPr>
                <w:rFonts w:eastAsia="Times New Roman"/>
              </w:rPr>
              <w:t>1261</w:t>
            </w:r>
            <w:r>
              <w:rPr>
                <w:rFonts w:eastAsia="Times New Roman"/>
                <w:lang w:val="en-US"/>
              </w:rPr>
              <w:t>P</w:t>
            </w:r>
            <w:r>
              <w:rPr>
                <w:rFonts w:eastAsia="Times New Roman"/>
              </w:rPr>
              <w:t xml:space="preserve"> (1024</w:t>
            </w:r>
            <w:r>
              <w:rPr>
                <w:rFonts w:eastAsia="Times New Roman"/>
                <w:lang w:val="en-US"/>
              </w:rPr>
              <w:t>x</w:t>
            </w:r>
            <w:r>
              <w:rPr>
                <w:rFonts w:eastAsia="Times New Roman"/>
              </w:rPr>
              <w:t xml:space="preserve">768, 3700:1, 2500 </w:t>
            </w:r>
            <w:r>
              <w:rPr>
                <w:rFonts w:eastAsia="Times New Roman"/>
                <w:lang w:val="en-US"/>
              </w:rPr>
              <w:t>Lumens</w:t>
            </w:r>
            <w:r>
              <w:rPr>
                <w:rFonts w:eastAsia="Times New Roman"/>
              </w:rPr>
              <w:t>) (</w:t>
            </w:r>
            <w:r>
              <w:rPr>
                <w:rFonts w:eastAsia="Times New Roman"/>
                <w:lang w:val="en-US"/>
              </w:rPr>
              <w:t>EY</w:t>
            </w:r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lang w:val="en-US"/>
              </w:rPr>
              <w:t>JBV</w:t>
            </w:r>
            <w:r>
              <w:rPr>
                <w:rFonts w:eastAsia="Times New Roman"/>
              </w:rPr>
              <w:t>01.001) - 1 шт.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Экран настенный – 1 шт.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магнитно-</w:t>
            </w:r>
            <w:r>
              <w:rPr>
                <w:rFonts w:eastAsia="Times New Roman"/>
              </w:rPr>
              <w:lastRenderedPageBreak/>
              <w:t>маркерная – 2 шт.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Трибуна - 1 шт.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Нет</w:t>
            </w:r>
          </w:p>
        </w:tc>
      </w:tr>
      <w:tr w:rsidR="00A66F02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38.04.04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и мун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</w:rPr>
              <w:t>ципальное управление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Правовые основы гос</w:t>
            </w:r>
            <w:r>
              <w:rPr>
                <w:rFonts w:eastAsia="Times New Roman"/>
                <w:color w:val="000000"/>
              </w:rPr>
              <w:t>у</w:t>
            </w:r>
            <w:r>
              <w:rPr>
                <w:rFonts w:eastAsia="Times New Roman"/>
                <w:color w:val="000000"/>
              </w:rPr>
              <w:t>дарственного и муниц</w:t>
            </w:r>
            <w:r>
              <w:rPr>
                <w:rFonts w:eastAsia="Times New Roman"/>
                <w:color w:val="000000"/>
              </w:rPr>
              <w:t>и</w:t>
            </w:r>
            <w:r>
              <w:rPr>
                <w:rFonts w:eastAsia="Times New Roman"/>
                <w:color w:val="000000"/>
              </w:rPr>
              <w:t>пального управления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Ауд. 404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конституцио</w:t>
            </w:r>
            <w:r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ного права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Экран настенный MW – 1 шт.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Доска магнитно-маркерная - 2 шт.</w:t>
            </w:r>
          </w:p>
          <w:p w:rsidR="00A66F02" w:rsidRDefault="00C35F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Трибуна – 1шт.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</w:tr>
    </w:tbl>
    <w:p w:rsidR="00A66F02" w:rsidRDefault="00C35F8D" w:rsidP="00BE0CCC">
      <w:pPr>
        <w:pStyle w:val="Default"/>
        <w:ind w:firstLine="567"/>
        <w:jc w:val="right"/>
        <w:rPr>
          <w:sz w:val="28"/>
          <w:szCs w:val="28"/>
        </w:rPr>
      </w:pPr>
      <w:r>
        <w:br w:type="page"/>
      </w:r>
    </w:p>
    <w:p w:rsidR="00A66F02" w:rsidRDefault="00BE0CCC" w:rsidP="00BE0CCC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A66F02" w:rsidRDefault="00A66F02" w:rsidP="00BE0CCC">
      <w:pPr>
        <w:pStyle w:val="Default"/>
        <w:ind w:firstLine="567"/>
        <w:jc w:val="center"/>
        <w:rPr>
          <w:sz w:val="28"/>
          <w:szCs w:val="28"/>
        </w:rPr>
      </w:pPr>
    </w:p>
    <w:p w:rsidR="00A66F02" w:rsidRDefault="00C35F8D" w:rsidP="00BE0CCC">
      <w:pPr>
        <w:tabs>
          <w:tab w:val="left" w:pos="-284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Кадровое обеспечение основной образовательной программы высшего образования – программы магистратуры</w:t>
      </w:r>
    </w:p>
    <w:p w:rsidR="00A66F02" w:rsidRDefault="00A66F02" w:rsidP="00BE0CCC">
      <w:pPr>
        <w:pStyle w:val="Default"/>
        <w:jc w:val="both"/>
        <w:rPr>
          <w:color w:val="FF0000"/>
          <w:sz w:val="28"/>
          <w:szCs w:val="28"/>
        </w:rPr>
      </w:pPr>
    </w:p>
    <w:p w:rsidR="00A66F02" w:rsidRDefault="00C3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Справка </w:t>
      </w:r>
    </w:p>
    <w:p w:rsidR="00A66F02" w:rsidRDefault="00C35F8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кадровом обеспечении основной образовательной программы высшего образования – программы магистратуры</w:t>
      </w:r>
    </w:p>
    <w:p w:rsidR="00A66F02" w:rsidRDefault="00C35F8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38.04.01 Экономика – направленность (профиль) ««Экономика предпринимательства»</w:t>
      </w:r>
    </w:p>
    <w:p w:rsidR="00A66F02" w:rsidRDefault="00A66F02">
      <w:pPr>
        <w:spacing w:line="276" w:lineRule="auto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4900" w:type="pct"/>
        <w:jc w:val="center"/>
        <w:tblLayout w:type="fixed"/>
        <w:tblLook w:val="0000" w:firstRow="0" w:lastRow="0" w:firstColumn="0" w:lastColumn="0" w:noHBand="0" w:noVBand="0"/>
      </w:tblPr>
      <w:tblGrid>
        <w:gridCol w:w="832"/>
        <w:gridCol w:w="1720"/>
        <w:gridCol w:w="1829"/>
        <w:gridCol w:w="1598"/>
        <w:gridCol w:w="1486"/>
        <w:gridCol w:w="2172"/>
        <w:gridCol w:w="2702"/>
        <w:gridCol w:w="1176"/>
        <w:gridCol w:w="975"/>
      </w:tblGrid>
      <w:tr w:rsidR="00A66F02">
        <w:trPr>
          <w:trHeight w:val="23"/>
          <w:jc w:val="center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Ф.И.О. пр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подавателя, </w:t>
            </w:r>
            <w:r w:rsidRPr="005F1EA9">
              <w:rPr>
                <w:rFonts w:eastAsia="Times New Roman"/>
                <w:b/>
                <w:sz w:val="24"/>
                <w:szCs w:val="24"/>
                <w:lang w:eastAsia="en-US"/>
              </w:rPr>
              <w:t>реализующ</w:t>
            </w:r>
            <w:r w:rsidRPr="005F1EA9"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 w:rsidRPr="005F1EA9">
              <w:rPr>
                <w:rFonts w:eastAsia="Times New Roman"/>
                <w:b/>
                <w:sz w:val="24"/>
                <w:szCs w:val="24"/>
                <w:lang w:eastAsia="en-US"/>
              </w:rPr>
              <w:t>го</w:t>
            </w:r>
            <w:bookmarkStart w:id="40" w:name="_GoBack"/>
            <w:bookmarkEnd w:id="40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программу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Условия пр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влечения (о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новное место работы:</w:t>
            </w:r>
            <w:proofErr w:type="gramEnd"/>
          </w:p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штатный, внутренний совместитель, внешний со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меститель;</w:t>
            </w:r>
          </w:p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 по договору ГПХ)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Перечень читаемых дисциплин</w:t>
            </w:r>
          </w:p>
        </w:tc>
        <w:tc>
          <w:tcPr>
            <w:tcW w:w="1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Должность, ученая степень, ученое звание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Уровень образ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вания,</w:t>
            </w:r>
          </w:p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Сведения о дополн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тельном професси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нальном образовании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Объем учебной нагрузки* по дисциплинам (модулям), пра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тикам, ГИА</w:t>
            </w:r>
          </w:p>
        </w:tc>
      </w:tr>
      <w:tr w:rsidR="00A66F02">
        <w:trPr>
          <w:trHeight w:val="23"/>
          <w:jc w:val="center"/>
        </w:trPr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A66F02">
        <w:trPr>
          <w:trHeight w:val="23"/>
          <w:jc w:val="center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widowControl w:val="0"/>
              <w:jc w:val="center"/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Контактная р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бота</w:t>
            </w:r>
          </w:p>
        </w:tc>
      </w:tr>
      <w:tr w:rsidR="00A66F02" w:rsidTr="005F1EA9">
        <w:trPr>
          <w:trHeight w:val="23"/>
          <w:jc w:val="center"/>
        </w:trPr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1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2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Pr="00BE0CCC" w:rsidRDefault="00C35F8D">
            <w:pPr>
              <w:widowControl w:val="0"/>
              <w:jc w:val="both"/>
            </w:pPr>
            <w:r w:rsidRPr="00BE0CCC">
              <w:rPr>
                <w:rFonts w:eastAsia="Times New Roman"/>
                <w:b/>
                <w:sz w:val="24"/>
                <w:szCs w:val="24"/>
                <w:lang w:eastAsia="en-US"/>
              </w:rPr>
              <w:t>колич</w:t>
            </w:r>
            <w:r w:rsidRPr="00BE0CCC">
              <w:rPr>
                <w:rFonts w:eastAsia="Times New Roman"/>
                <w:b/>
                <w:sz w:val="24"/>
                <w:szCs w:val="24"/>
                <w:lang w:eastAsia="en-US"/>
              </w:rPr>
              <w:t>е</w:t>
            </w:r>
            <w:r w:rsidRPr="00BE0CCC">
              <w:rPr>
                <w:rFonts w:eastAsia="Times New Roman"/>
                <w:b/>
                <w:sz w:val="24"/>
                <w:szCs w:val="24"/>
                <w:lang w:eastAsia="en-US"/>
              </w:rPr>
              <w:t>ство ч</w:t>
            </w:r>
            <w:r w:rsidRPr="00BE0CCC">
              <w:rPr>
                <w:rFonts w:eastAsia="Times New Roman"/>
                <w:b/>
                <w:sz w:val="24"/>
                <w:szCs w:val="24"/>
                <w:lang w:eastAsia="en-US"/>
              </w:rPr>
              <w:t>а</w:t>
            </w:r>
            <w:r w:rsidRPr="00BE0CCC">
              <w:rPr>
                <w:rFonts w:eastAsia="Times New Roman"/>
                <w:b/>
                <w:sz w:val="24"/>
                <w:szCs w:val="24"/>
                <w:lang w:eastAsia="en-US"/>
              </w:rPr>
              <w:t>сов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F02" w:rsidRPr="005F1EA9" w:rsidRDefault="00C35F8D">
            <w:pPr>
              <w:widowControl w:val="0"/>
              <w:jc w:val="both"/>
              <w:rPr>
                <w:shd w:val="clear" w:color="auto" w:fill="FFFF00"/>
              </w:rPr>
            </w:pPr>
            <w:r w:rsidRPr="005F1EA9">
              <w:rPr>
                <w:rFonts w:eastAsia="Times New Roman"/>
                <w:b/>
                <w:sz w:val="24"/>
                <w:szCs w:val="24"/>
                <w:shd w:val="clear" w:color="auto" w:fill="FFFF00"/>
                <w:lang w:eastAsia="en-US"/>
              </w:rPr>
              <w:t>доля ставки</w:t>
            </w:r>
          </w:p>
        </w:tc>
      </w:tr>
    </w:tbl>
    <w:p w:rsidR="00A66F02" w:rsidRDefault="00A66F02">
      <w:pPr>
        <w:rPr>
          <w:rFonts w:ascii="Calibri" w:eastAsia="Times New Roman" w:hAnsi="Calibri" w:cs="Calibri"/>
          <w:sz w:val="2"/>
          <w:szCs w:val="2"/>
          <w:lang w:eastAsia="en-US"/>
        </w:rPr>
      </w:pPr>
    </w:p>
    <w:p w:rsidR="00A66F02" w:rsidRDefault="00A66F02">
      <w:pPr>
        <w:rPr>
          <w:rFonts w:ascii="Calibri" w:eastAsia="Times New Roman" w:hAnsi="Calibri" w:cs="Calibri"/>
          <w:sz w:val="2"/>
          <w:szCs w:val="2"/>
          <w:lang w:eastAsia="en-US"/>
        </w:rPr>
      </w:pPr>
    </w:p>
    <w:tbl>
      <w:tblPr>
        <w:tblW w:w="14309" w:type="dxa"/>
        <w:tblInd w:w="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"/>
        <w:gridCol w:w="1646"/>
        <w:gridCol w:w="1813"/>
        <w:gridCol w:w="1597"/>
        <w:gridCol w:w="1462"/>
        <w:gridCol w:w="2104"/>
        <w:gridCol w:w="2669"/>
        <w:gridCol w:w="1199"/>
        <w:gridCol w:w="967"/>
      </w:tblGrid>
      <w:tr w:rsidR="00A66F02" w:rsidTr="00BE0CCC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C35F8D">
            <w:pPr>
              <w:pStyle w:val="aff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 w:rsidP="00BE0CCC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3337"/>
                <w:tab w:val="left" w:pos="6991"/>
              </w:tabs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Акулинина А.М.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Внешний со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меститель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Институты рыночной экономики</w:t>
            </w:r>
          </w:p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изменениями</w:t>
            </w:r>
          </w:p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Предприн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мательство в промышле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Должность - доцент,</w:t>
            </w:r>
          </w:p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Ученая ст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пень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экон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>аук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,</w:t>
            </w:r>
          </w:p>
          <w:p w:rsidR="00A66F02" w:rsidRDefault="00A66F02">
            <w:pPr>
              <w:widowControl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Ученое зв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ние - отсу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ствует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специ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A66F02" w:rsidRDefault="00A66F02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Иностранные яз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ки</w:t>
            </w:r>
          </w:p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англи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и францу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ского  языков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snapToGri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snapToGrid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 w:rsidP="00BE0CCC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Буранбаева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ровна</w:t>
            </w:r>
            <w:proofErr w:type="spellEnd"/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Внешний со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меститель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Финансовый менеджмент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финансовый анализ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3337"/>
                <w:tab w:val="left" w:pos="6991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Экономич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ский анализ фирмы</w:t>
            </w:r>
          </w:p>
          <w:p w:rsidR="00A66F02" w:rsidRDefault="00A66F02">
            <w:pPr>
              <w:widowControl w:val="0"/>
              <w:tabs>
                <w:tab w:val="left" w:pos="3337"/>
                <w:tab w:val="left" w:pos="6991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A66F02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Должность - доцент,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канд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кон.наук</w:t>
            </w:r>
            <w:proofErr w:type="spellEnd"/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ние отсу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ствует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lastRenderedPageBreak/>
              <w:t xml:space="preserve">Высшее,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специ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литет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,</w:t>
            </w: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Финансы и кредит,</w:t>
            </w: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lastRenderedPageBreak/>
              <w:t>Удостоверение о пов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шении квалификации </w:t>
            </w:r>
            <w:r>
              <w:rPr>
                <w:color w:val="000000"/>
                <w:sz w:val="24"/>
                <w:szCs w:val="24"/>
              </w:rPr>
              <w:lastRenderedPageBreak/>
              <w:t>«Инновационные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ходы к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дополнительного профессионального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разования с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нием инструментов 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лайн и </w:t>
            </w:r>
            <w:proofErr w:type="spellStart"/>
            <w:r>
              <w:rPr>
                <w:color w:val="000000"/>
                <w:sz w:val="24"/>
                <w:szCs w:val="24"/>
              </w:rPr>
              <w:t>оффлайн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вания», 72 ч., ФГАОУ </w:t>
            </w:r>
            <w:proofErr w:type="gramStart"/>
            <w:r>
              <w:rPr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«Казанский (Пр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волжский) федеральный университет, 2020 г.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rPr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rPr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Габдуллина Венера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льевна</w:t>
            </w:r>
            <w:proofErr w:type="spellEnd"/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Внешний со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меститель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Деловой ин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странный язык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Должность - доцент,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канд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филол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  <w:t>наук</w:t>
            </w:r>
            <w:proofErr w:type="spellEnd"/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ние доцент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специал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тет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,</w:t>
            </w: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Иностранные яз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ы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ки</w:t>
            </w: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  <w:spacing w:after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Учитель англи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ского и немецкого языков средней школы</w:t>
            </w: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c"/>
              <w:widowControl w:val="0"/>
              <w:tabs>
                <w:tab w:val="left" w:pos="210"/>
              </w:tabs>
              <w:suppressAutoHyphens/>
              <w:ind w:left="0"/>
            </w:pP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 xml:space="preserve">Удостоверение о повышении квалификации «Технология создания электронных обучающих курсов в системе дистанционного обучения на базе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t>LMS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t>Moodle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>», № 782410827645,  ЧОУ ДПО «ЦОУ», 2020 (72 часа).</w:t>
            </w:r>
          </w:p>
          <w:p w:rsidR="00A66F02" w:rsidRDefault="00C35F8D">
            <w:pPr>
              <w:pStyle w:val="afc"/>
              <w:widowControl w:val="0"/>
              <w:tabs>
                <w:tab w:val="left" w:pos="210"/>
              </w:tabs>
              <w:suppressAutoHyphens/>
              <w:ind w:left="0"/>
            </w:pPr>
            <w:proofErr w:type="gramStart"/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 xml:space="preserve">Сертификат о повышении квалификации «Методика преподавания английского языка в полиэтническом и межкультурном пространстве», АНО ДО «Американо-Башкирский </w:t>
            </w:r>
            <w:proofErr w:type="spellStart"/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>Интерколледж</w:t>
            </w:r>
            <w:proofErr w:type="spellEnd"/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>», 27.10.2020, (20 часов)</w:t>
            </w:r>
            <w:proofErr w:type="gramEnd"/>
          </w:p>
          <w:p w:rsidR="00A66F02" w:rsidRDefault="00C35F8D">
            <w:pPr>
              <w:pStyle w:val="afc"/>
              <w:widowControl w:val="0"/>
              <w:numPr>
                <w:ilvl w:val="0"/>
                <w:numId w:val="1"/>
              </w:numPr>
              <w:tabs>
                <w:tab w:val="left" w:pos="68"/>
              </w:tabs>
              <w:suppressAutoHyphens/>
              <w:ind w:left="-74" w:right="-108" w:firstLine="0"/>
            </w:pP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lastRenderedPageBreak/>
              <w:t>Global Schools Festival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 xml:space="preserve"> 24.11.2020 – 26.11.2020 (28 часов).</w:t>
            </w:r>
          </w:p>
          <w:p w:rsidR="00A66F02" w:rsidRDefault="00C35F8D">
            <w:pPr>
              <w:pStyle w:val="afc"/>
              <w:widowControl w:val="0"/>
              <w:tabs>
                <w:tab w:val="left" w:pos="210"/>
              </w:tabs>
              <w:suppressAutoHyphens/>
              <w:ind w:left="0"/>
              <w:rPr>
                <w:lang w:val="en-US"/>
              </w:rPr>
            </w:pP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t xml:space="preserve">Attracting Students, Assessment, Employability, Career Focused Education and Online Teaching 09.03.2021 – 11.03.2021 (27 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eastAsia="ru-RU"/>
              </w:rPr>
              <w:t>часов</w:t>
            </w:r>
            <w:r>
              <w:rPr>
                <w:rFonts w:eastAsia="Courier New"/>
                <w:color w:val="000000"/>
                <w:kern w:val="2"/>
                <w:sz w:val="24"/>
                <w:szCs w:val="24"/>
                <w:lang w:val="en-US" w:eastAsia="ru-RU"/>
              </w:rPr>
              <w:t>).</w:t>
            </w:r>
          </w:p>
          <w:p w:rsidR="00A66F02" w:rsidRDefault="00C35F8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6Повышение квалиф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кации «Профессионал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ный стандарт: развитие цифровой компетентн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педагога». С 3 по 7 января 2022 года. 20 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сов.</w:t>
            </w:r>
          </w:p>
          <w:p w:rsidR="00A66F02" w:rsidRDefault="00C35F8D">
            <w:pPr>
              <w:pStyle w:val="afc"/>
              <w:widowControl w:val="0"/>
              <w:ind w:left="0"/>
            </w:pPr>
            <w:r>
              <w:rPr>
                <w:color w:val="000000"/>
                <w:sz w:val="24"/>
                <w:szCs w:val="24"/>
              </w:rPr>
              <w:t>Повышение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</w:t>
            </w:r>
            <w:proofErr w:type="spellStart"/>
            <w:r>
              <w:rPr>
                <w:color w:val="000000"/>
                <w:sz w:val="24"/>
                <w:szCs w:val="24"/>
              </w:rPr>
              <w:t>Интенсив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зданию тестов в </w:t>
            </w:r>
            <w:r>
              <w:rPr>
                <w:color w:val="000000"/>
                <w:sz w:val="24"/>
                <w:szCs w:val="24"/>
                <w:lang w:val="en-US"/>
              </w:rPr>
              <w:t>Moodle</w:t>
            </w:r>
            <w:r>
              <w:rPr>
                <w:color w:val="000000"/>
                <w:sz w:val="24"/>
                <w:szCs w:val="24"/>
              </w:rPr>
              <w:t>» с 31.03.2022 по 25.04.2022. 16 часов</w:t>
            </w:r>
          </w:p>
          <w:p w:rsidR="00A66F02" w:rsidRDefault="00C35F8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Повышение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</w:t>
            </w:r>
            <w:proofErr w:type="gramStart"/>
            <w:r>
              <w:rPr>
                <w:color w:val="000000"/>
                <w:sz w:val="24"/>
                <w:szCs w:val="24"/>
              </w:rPr>
              <w:t>Обучение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гических работников по оказанию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первой пом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щи » с 31.03.2022, 16 часов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Гатауллина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Правовое 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гулирование бизнеса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Должность – доцент,</w:t>
            </w: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юрид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. наук,</w:t>
            </w: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ние - доцент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специал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тет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,</w:t>
            </w: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Юриспруденция</w:t>
            </w:r>
          </w:p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Юрист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Актуальные вопросы</w:t>
            </w:r>
          </w:p>
          <w:p w:rsidR="00A66F02" w:rsidRDefault="00C35F8D">
            <w:pPr>
              <w:widowControl w:val="0"/>
              <w:spacing w:line="218" w:lineRule="auto"/>
            </w:pPr>
            <w:r>
              <w:rPr>
                <w:color w:val="000000"/>
                <w:sz w:val="24"/>
                <w:szCs w:val="24"/>
              </w:rPr>
              <w:t>применения</w:t>
            </w:r>
          </w:p>
          <w:p w:rsidR="00A66F02" w:rsidRDefault="00C35F8D">
            <w:pPr>
              <w:widowControl w:val="0"/>
              <w:spacing w:line="218" w:lineRule="auto"/>
            </w:pPr>
            <w:r>
              <w:rPr>
                <w:color w:val="000000"/>
                <w:sz w:val="24"/>
                <w:szCs w:val="24"/>
              </w:rPr>
              <w:t>информационно-</w:t>
            </w:r>
          </w:p>
          <w:p w:rsidR="00A66F02" w:rsidRDefault="00C35F8D">
            <w:pPr>
              <w:widowControl w:val="0"/>
              <w:spacing w:line="218" w:lineRule="auto"/>
            </w:pPr>
            <w:r>
              <w:rPr>
                <w:color w:val="000000"/>
                <w:sz w:val="24"/>
                <w:szCs w:val="24"/>
              </w:rPr>
              <w:t>коммуникационных</w:t>
            </w:r>
          </w:p>
          <w:p w:rsidR="00A66F02" w:rsidRDefault="00C35F8D">
            <w:pPr>
              <w:widowControl w:val="0"/>
              <w:spacing w:line="218" w:lineRule="auto"/>
            </w:pPr>
            <w:r>
              <w:rPr>
                <w:color w:val="000000"/>
                <w:sz w:val="24"/>
                <w:szCs w:val="24"/>
              </w:rPr>
              <w:t xml:space="preserve">технологий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A66F02" w:rsidRDefault="00C35F8D">
            <w:pPr>
              <w:widowControl w:val="0"/>
              <w:spacing w:line="218" w:lineRule="auto"/>
            </w:pPr>
            <w:r>
              <w:rPr>
                <w:color w:val="000000"/>
                <w:sz w:val="24"/>
                <w:szCs w:val="24"/>
              </w:rPr>
              <w:t>профессиональной</w:t>
            </w:r>
          </w:p>
          <w:p w:rsidR="00A66F02" w:rsidRDefault="00C35F8D">
            <w:pPr>
              <w:widowControl w:val="0"/>
              <w:spacing w:line="218" w:lineRule="auto"/>
            </w:pPr>
            <w:r>
              <w:rPr>
                <w:color w:val="000000"/>
                <w:sz w:val="24"/>
                <w:szCs w:val="24"/>
              </w:rPr>
              <w:t>деятельности, ГБОУ</w:t>
            </w:r>
          </w:p>
          <w:p w:rsidR="00A66F02" w:rsidRDefault="00C35F8D">
            <w:pPr>
              <w:widowControl w:val="0"/>
              <w:spacing w:line="218" w:lineRule="auto"/>
            </w:pPr>
            <w:r>
              <w:rPr>
                <w:color w:val="000000"/>
                <w:sz w:val="24"/>
                <w:szCs w:val="24"/>
              </w:rPr>
              <w:t>ВО «БАГСУ», 2019 г</w:t>
            </w:r>
          </w:p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Карелин И.Ю.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Микроэкон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мика (пр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двинутый уровень)</w:t>
            </w:r>
          </w:p>
          <w:p w:rsidR="00A66F02" w:rsidRDefault="00A66F02">
            <w:pPr>
              <w:pStyle w:val="aff6"/>
              <w:rPr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Инновацио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ное предпр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нимательство и научно-технологич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 процесс</w:t>
            </w:r>
          </w:p>
          <w:p w:rsidR="00A66F02" w:rsidRDefault="00A66F02">
            <w:pPr>
              <w:widowControl w:val="0"/>
              <w:rPr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Инвестиц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страт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гии фирмы</w:t>
            </w:r>
          </w:p>
          <w:p w:rsidR="00A66F02" w:rsidRDefault="00A66F02">
            <w:pPr>
              <w:widowControl w:val="0"/>
              <w:rPr>
                <w:color w:val="000000"/>
              </w:rPr>
            </w:pPr>
          </w:p>
          <w:p w:rsidR="00A66F02" w:rsidRDefault="00C35F8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риски</w:t>
            </w:r>
          </w:p>
          <w:p w:rsidR="00A66F02" w:rsidRDefault="00A66F02">
            <w:pPr>
              <w:widowControl w:val="0"/>
              <w:rPr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рисками</w:t>
            </w:r>
          </w:p>
          <w:p w:rsidR="00A66F02" w:rsidRDefault="00A66F02">
            <w:pPr>
              <w:widowControl w:val="0"/>
              <w:rPr>
                <w:color w:val="000000"/>
              </w:rPr>
            </w:pPr>
          </w:p>
          <w:p w:rsidR="00A66F02" w:rsidRDefault="00C35F8D">
            <w:pPr>
              <w:pStyle w:val="aff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 социально-экономич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ских исслед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ваний</w:t>
            </w:r>
          </w:p>
          <w:p w:rsidR="00A66F02" w:rsidRDefault="00A66F02">
            <w:pPr>
              <w:widowControl w:val="0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Должность – доцент,</w:t>
            </w:r>
          </w:p>
          <w:p w:rsidR="00A66F02" w:rsidRDefault="00A66F02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канд.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экон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. наук,</w:t>
            </w:r>
          </w:p>
          <w:p w:rsidR="00A66F02" w:rsidRDefault="00A66F02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ние - доцент, ДЦ № 010323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высшее,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специал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тет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A66F02" w:rsidRDefault="00A66F02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Экономика и с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циология труда,</w:t>
            </w:r>
          </w:p>
          <w:p w:rsidR="00A66F02" w:rsidRDefault="00A66F02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экономист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proofErr w:type="gramStart"/>
            <w:r>
              <w:rPr>
                <w:color w:val="000000"/>
                <w:sz w:val="24"/>
                <w:szCs w:val="24"/>
              </w:rPr>
              <w:t>Диплом о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переподготовке «Специалист по подб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ру персонала (рекрутер), 360 ч., ГАОУ ДПО РБ «Учебный центр ГСЗН», 2020 г., удостоверение о повышении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«Актуальные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просы применения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формационно-коммуникационных технологий в професс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ональной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сти», 16 часов, ГБОУ ВО «БАГСУ», 2019 г.; Диплом о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нальной переподготовке «Методическое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чение  электронного обучения», 250 ч. ГБОУ ВО «БАГСУ» 2021 г.,</w:t>
            </w:r>
            <w:proofErr w:type="gramEnd"/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Кондратьев Д.В.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Внешний со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меститель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Экономико-математич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ские методы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Должность – доцент,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анд. физ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мат.наук</w:t>
            </w:r>
            <w:proofErr w:type="spellEnd"/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специ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литет</w:t>
            </w:r>
            <w:proofErr w:type="spellEnd"/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Математика и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форматика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Учитель матем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тики и информат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«Инновационные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ходы к реализации пр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грамм дополнительного профессионального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разования с использов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нием инструментов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лайн и офлайн образ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вания», 72 ч., ФГАОУ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«Казанский (Пр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волжский) федеральный университет, 2020 г., 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«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», 16 ч., ГБОУ ВО «БАГСУ», 2020 г., Уд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стоверение о повыш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нии квалификации «Управление проектами в органах власти: углу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ленные знания», 32 ч., ГБОУ ВО «БАГСУ», 2020 г.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Кузнецова Е.В.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Внешний со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меститель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Управление проектами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Должность – доцент,</w:t>
            </w:r>
          </w:p>
          <w:p w:rsidR="00A66F02" w:rsidRDefault="00C35F8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Кандидат социолог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наук</w:t>
            </w:r>
          </w:p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ние - доцент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специ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литет</w:t>
            </w:r>
            <w:proofErr w:type="spellEnd"/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Менеджмент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Менеджер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Диплом о професси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нальной переподготовке «Психология менед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мента», ФГБОУ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«Башкирский госуда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ственный педагогич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ский университет им. М.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Акмуллы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», 2020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шении квалификации «Организация приемной кампании вуза в 2021 году», ФГБОУ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«Тихоокеанский государственный ун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верситет», 2021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шении квалификации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«Управление развитием образовательной орг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низации», ФГБОУ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«Тихоокеанский гос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дарственный универс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тет», 2021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«Управление проект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ми», ФГБОУ ВО «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бАДИ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», 2021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«Инновационные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ходы к реализации пр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грамм дополнительного профессионального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разования с использованием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струментов онлайн и офлайн образования», ФГАОУ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«Казанский (Приволжский) фед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ральный университет», 2020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«Использование спец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ального оборудования для обучения студентов с инвалидностью и ОВЗ», ФГБОУ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«Вя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ский государственный университет», 2021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шении квалификации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«Цифровая инженерия и коммерциализация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разовательных и упра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ленческих компете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ций», ФГБОУ ВО «УГАТУ», 2021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шении квалификации «Управление проектной деятельностью в вузе», ФГБОУ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«Башки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ский государственный университет», 2021 г.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«Методическая комп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тентность преподават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ля, мастера произво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ственного обучения в соответствии с требов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ниями ФГОС», ГАУ ДПО Институт развития образования Республики Башкортостан, 2021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шении квалификации «Инновационные и цифровые технологии в образовании», ФГАОУ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«Санкт-Петербургский пол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технический универс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тет Петра Великого», 2022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шении квалификации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«Цифровые технологии в преподавании пр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фильных дисциплин», АНО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«Университет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Иннополис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», 2022 г.</w:t>
            </w:r>
          </w:p>
          <w:p w:rsidR="00A66F02" w:rsidRDefault="00C35F8D">
            <w:pPr>
              <w:widowControl w:val="0"/>
              <w:tabs>
                <w:tab w:val="left" w:pos="4678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«Трекинг технологич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ских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», ФГБОУ ВО «ТГПУ им. Л.Н. Толстого», 2022 г.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Неучева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 М.Ю.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</w:pPr>
            <w:r>
              <w:rPr>
                <w:color w:val="000000"/>
                <w:sz w:val="24"/>
                <w:szCs w:val="24"/>
              </w:rPr>
              <w:t>Интернет-предприним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тельство</w:t>
            </w:r>
          </w:p>
          <w:p w:rsidR="00A66F02" w:rsidRDefault="00A66F02">
            <w:pPr>
              <w:pStyle w:val="aff6"/>
            </w:pPr>
          </w:p>
          <w:p w:rsidR="00A66F02" w:rsidRDefault="00C35F8D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Цифровая трансформ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 бизнеса</w:t>
            </w:r>
          </w:p>
          <w:p w:rsidR="00A66F02" w:rsidRDefault="00A66F02">
            <w:pPr>
              <w:pStyle w:val="aff6"/>
            </w:pPr>
          </w:p>
          <w:p w:rsidR="00A66F02" w:rsidRDefault="00C35F8D">
            <w:pPr>
              <w:pStyle w:val="aff6"/>
            </w:pPr>
            <w:r>
              <w:rPr>
                <w:color w:val="000000"/>
                <w:sz w:val="24"/>
                <w:szCs w:val="24"/>
              </w:rPr>
              <w:t>Технология проведения маркетинг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исслед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ваний</w:t>
            </w:r>
          </w:p>
          <w:p w:rsidR="00A66F02" w:rsidRDefault="00A66F02">
            <w:pPr>
              <w:pStyle w:val="aff6"/>
            </w:pPr>
          </w:p>
          <w:p w:rsidR="00A66F02" w:rsidRDefault="00C35F8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Экономика отраслевых рынков</w:t>
            </w:r>
          </w:p>
          <w:p w:rsidR="00A66F02" w:rsidRDefault="00A66F02">
            <w:pPr>
              <w:widowControl w:val="0"/>
            </w:pPr>
          </w:p>
          <w:p w:rsidR="00A66F02" w:rsidRDefault="00A66F02">
            <w:pPr>
              <w:pStyle w:val="aff6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литет</w:t>
            </w:r>
            <w:proofErr w:type="spellEnd"/>
          </w:p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Финансы и кредит,</w:t>
            </w:r>
          </w:p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</w:pPr>
            <w:r>
              <w:rPr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</w:pPr>
            <w:proofErr w:type="gramStart"/>
            <w:r>
              <w:rPr>
                <w:color w:val="000000"/>
                <w:sz w:val="24"/>
                <w:szCs w:val="24"/>
              </w:rPr>
              <w:t>Удостоверение о пов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шении квалификации «Информационно-коммуникационные технологии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тельном процессе», 18 ч., ГБОУ ВО «БАГСУ», 2020 г. Удостоверение о повышении </w:t>
            </w:r>
            <w:proofErr w:type="spellStart"/>
            <w:r>
              <w:rPr>
                <w:color w:val="000000"/>
                <w:sz w:val="24"/>
                <w:szCs w:val="24"/>
              </w:rPr>
              <w:t>квали-фикации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«Особенности налогообложения при экспорте», 30 часов, ФГБОУ ВПО «УГАТУ», 2020 г., Сертификат «Антитеррористическая безопасность», 8 ч., ГБОУ ВО «БАГСУ», 2020 г. Удостоверение о повышении квалифик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«Креативные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взаимодействия с потребителями» 36 ч., ГБОУ ВО «УГАТУ», 2020 г.</w:t>
            </w:r>
            <w:proofErr w:type="gramEnd"/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Рувенный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 xml:space="preserve"> И.Я.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Внешний со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меститель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Модели э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фективного менеджмента</w:t>
            </w:r>
          </w:p>
          <w:p w:rsidR="00A66F02" w:rsidRDefault="00A66F02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Самоменед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мент</w:t>
            </w:r>
            <w:proofErr w:type="spellEnd"/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Должность – доцент,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Канд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наук</w:t>
            </w: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ние - доцент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специ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литет</w:t>
            </w:r>
            <w:proofErr w:type="spellEnd"/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,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Экономика и орг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низация машин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строительной пр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мышленности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Инженер-экономист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e"/>
              <w:widowControl w:val="0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</w:rPr>
              <w:t>ы</w:t>
            </w:r>
            <w:r>
              <w:rPr>
                <w:rFonts w:ascii="Liberation Serif" w:hAnsi="Liberation Serif"/>
                <w:color w:val="000000"/>
              </w:rPr>
              <w:t>шении квалификации «Психология менед</w:t>
            </w:r>
            <w:r>
              <w:rPr>
                <w:rFonts w:ascii="Liberation Serif" w:hAnsi="Liberation Serif"/>
                <w:color w:val="000000"/>
              </w:rPr>
              <w:t>ж</w:t>
            </w:r>
            <w:r>
              <w:rPr>
                <w:rFonts w:ascii="Liberation Serif" w:hAnsi="Liberation Serif"/>
                <w:color w:val="000000"/>
              </w:rPr>
              <w:t>мента», профессионал</w:t>
            </w:r>
            <w:r>
              <w:rPr>
                <w:rFonts w:ascii="Liberation Serif" w:hAnsi="Liberation Serif"/>
                <w:color w:val="000000"/>
              </w:rPr>
              <w:t>ь</w:t>
            </w:r>
            <w:r>
              <w:rPr>
                <w:rFonts w:ascii="Liberation Serif" w:hAnsi="Liberation Serif"/>
                <w:color w:val="000000"/>
              </w:rPr>
              <w:t xml:space="preserve">ная переподготовка (252 часа, ФГБОУ </w:t>
            </w:r>
            <w:proofErr w:type="gramStart"/>
            <w:r>
              <w:rPr>
                <w:rFonts w:ascii="Liberation Serif" w:hAnsi="Liberation Serif"/>
                <w:color w:val="000000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«Ба</w:t>
            </w:r>
            <w:r>
              <w:rPr>
                <w:rFonts w:ascii="Liberation Serif" w:hAnsi="Liberation Serif"/>
                <w:color w:val="000000"/>
              </w:rPr>
              <w:t>ш</w:t>
            </w:r>
            <w:r>
              <w:rPr>
                <w:rFonts w:ascii="Liberation Serif" w:hAnsi="Liberation Serif"/>
                <w:color w:val="000000"/>
              </w:rPr>
              <w:t>кирский государстве</w:t>
            </w:r>
            <w:r>
              <w:rPr>
                <w:rFonts w:ascii="Liberation Serif" w:hAnsi="Liberation Serif"/>
                <w:color w:val="000000"/>
              </w:rPr>
              <w:t>н</w:t>
            </w:r>
            <w:r>
              <w:rPr>
                <w:rFonts w:ascii="Liberation Serif" w:hAnsi="Liberation Serif"/>
                <w:color w:val="000000"/>
              </w:rPr>
              <w:t>ный педагогический университет», Уфа, 2020).</w:t>
            </w:r>
          </w:p>
          <w:p w:rsidR="00A66F02" w:rsidRDefault="00C35F8D">
            <w:pPr>
              <w:pStyle w:val="afe"/>
              <w:widowControl w:val="0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</w:rPr>
              <w:t>ы</w:t>
            </w:r>
            <w:r>
              <w:rPr>
                <w:rFonts w:ascii="Liberation Serif" w:hAnsi="Liberation Serif"/>
                <w:color w:val="000000"/>
              </w:rPr>
              <w:t>шении квалификации «Инновационные по</w:t>
            </w:r>
            <w:r>
              <w:rPr>
                <w:rFonts w:ascii="Liberation Serif" w:hAnsi="Liberation Serif"/>
                <w:color w:val="000000"/>
              </w:rPr>
              <w:t>д</w:t>
            </w:r>
            <w:r>
              <w:rPr>
                <w:rFonts w:ascii="Liberation Serif" w:hAnsi="Liberation Serif"/>
                <w:color w:val="000000"/>
              </w:rPr>
              <w:t>ходы к реализации пр</w:t>
            </w:r>
            <w:r>
              <w:rPr>
                <w:rFonts w:ascii="Liberation Serif" w:hAnsi="Liberation Serif"/>
                <w:color w:val="000000"/>
              </w:rPr>
              <w:t>о</w:t>
            </w:r>
            <w:r>
              <w:rPr>
                <w:rFonts w:ascii="Liberation Serif" w:hAnsi="Liberation Serif"/>
                <w:color w:val="000000"/>
              </w:rPr>
              <w:t>грамм дополнительного профессионального о</w:t>
            </w:r>
            <w:r>
              <w:rPr>
                <w:rFonts w:ascii="Liberation Serif" w:hAnsi="Liberation Serif"/>
                <w:color w:val="000000"/>
              </w:rPr>
              <w:t>б</w:t>
            </w:r>
            <w:r>
              <w:rPr>
                <w:rFonts w:ascii="Liberation Serif" w:hAnsi="Liberation Serif"/>
                <w:color w:val="000000"/>
              </w:rPr>
              <w:t>разования с использов</w:t>
            </w:r>
            <w:r>
              <w:rPr>
                <w:rFonts w:ascii="Liberation Serif" w:hAnsi="Liberation Serif"/>
                <w:color w:val="000000"/>
              </w:rPr>
              <w:t>а</w:t>
            </w:r>
            <w:r>
              <w:rPr>
                <w:rFonts w:ascii="Liberation Serif" w:hAnsi="Liberation Serif"/>
                <w:color w:val="000000"/>
              </w:rPr>
              <w:t>нием инструментов о</w:t>
            </w:r>
            <w:r>
              <w:rPr>
                <w:rFonts w:ascii="Liberation Serif" w:hAnsi="Liberation Serif"/>
                <w:color w:val="000000"/>
              </w:rPr>
              <w:t>н</w:t>
            </w:r>
            <w:r>
              <w:rPr>
                <w:rFonts w:ascii="Liberation Serif" w:hAnsi="Liberation Serif"/>
                <w:color w:val="000000"/>
              </w:rPr>
              <w:t>лайн и офлайн образ</w:t>
            </w:r>
            <w:r>
              <w:rPr>
                <w:rFonts w:ascii="Liberation Serif" w:hAnsi="Liberation Serif"/>
                <w:color w:val="000000"/>
              </w:rPr>
              <w:t>о</w:t>
            </w:r>
            <w:r>
              <w:rPr>
                <w:rFonts w:ascii="Liberation Serif" w:hAnsi="Liberation Serif"/>
                <w:color w:val="000000"/>
              </w:rPr>
              <w:t>вания» (72 часа, ФГАОУ ВО КФУ, Казань, 2020).</w:t>
            </w:r>
          </w:p>
          <w:p w:rsidR="00A66F02" w:rsidRDefault="00C35F8D">
            <w:pPr>
              <w:pStyle w:val="afe"/>
              <w:widowControl w:val="0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</w:rPr>
              <w:t>ы</w:t>
            </w:r>
            <w:r>
              <w:rPr>
                <w:rFonts w:ascii="Liberation Serif" w:hAnsi="Liberation Serif"/>
                <w:color w:val="000000"/>
              </w:rPr>
              <w:t>шении квалификации «Управление развитием образовательной орг</w:t>
            </w:r>
            <w:r>
              <w:rPr>
                <w:rFonts w:ascii="Liberation Serif" w:hAnsi="Liberation Serif"/>
                <w:color w:val="000000"/>
              </w:rPr>
              <w:t>а</w:t>
            </w:r>
            <w:r>
              <w:rPr>
                <w:rFonts w:ascii="Liberation Serif" w:hAnsi="Liberation Serif"/>
                <w:color w:val="000000"/>
              </w:rPr>
              <w:t xml:space="preserve">низации» (72 часа, ФГБОУ </w:t>
            </w:r>
            <w:proofErr w:type="gramStart"/>
            <w:r>
              <w:rPr>
                <w:rFonts w:ascii="Liberation Serif" w:hAnsi="Liberation Serif"/>
                <w:color w:val="000000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«Тихоок</w:t>
            </w:r>
            <w:r>
              <w:rPr>
                <w:rFonts w:ascii="Liberation Serif" w:hAnsi="Liberation Serif"/>
                <w:color w:val="000000"/>
              </w:rPr>
              <w:t>е</w:t>
            </w:r>
            <w:r>
              <w:rPr>
                <w:rFonts w:ascii="Liberation Serif" w:hAnsi="Liberation Serif"/>
                <w:color w:val="000000"/>
              </w:rPr>
              <w:t>анский государственный университет», Хаб</w:t>
            </w:r>
            <w:r>
              <w:rPr>
                <w:rFonts w:ascii="Liberation Serif" w:hAnsi="Liberation Serif"/>
                <w:color w:val="000000"/>
              </w:rPr>
              <w:t>а</w:t>
            </w:r>
            <w:r>
              <w:rPr>
                <w:rFonts w:ascii="Liberation Serif" w:hAnsi="Liberation Serif"/>
                <w:color w:val="000000"/>
              </w:rPr>
              <w:t>ровск, 2020).</w:t>
            </w:r>
          </w:p>
          <w:p w:rsidR="00A66F02" w:rsidRDefault="00C35F8D">
            <w:pPr>
              <w:pStyle w:val="afe"/>
              <w:widowControl w:val="0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</w:rPr>
              <w:t>ы</w:t>
            </w:r>
            <w:r>
              <w:rPr>
                <w:rFonts w:ascii="Liberation Serif" w:hAnsi="Liberation Serif"/>
                <w:color w:val="000000"/>
              </w:rPr>
              <w:t>шении квалификации «Использование спец</w:t>
            </w:r>
            <w:r>
              <w:rPr>
                <w:rFonts w:ascii="Liberation Serif" w:hAnsi="Liberation Serif"/>
                <w:color w:val="000000"/>
              </w:rPr>
              <w:t>и</w:t>
            </w:r>
            <w:r>
              <w:rPr>
                <w:rFonts w:ascii="Liberation Serif" w:hAnsi="Liberation Serif"/>
                <w:color w:val="000000"/>
              </w:rPr>
              <w:t xml:space="preserve">ального оборудования для обучения студентов с инвалидностью и </w:t>
            </w:r>
            <w:r>
              <w:rPr>
                <w:rFonts w:ascii="Liberation Serif" w:hAnsi="Liberation Serif"/>
                <w:color w:val="000000"/>
              </w:rPr>
              <w:lastRenderedPageBreak/>
              <w:t xml:space="preserve">ОВЗ» (72 часа, ФГБОУ </w:t>
            </w:r>
            <w:proofErr w:type="gramStart"/>
            <w:r>
              <w:rPr>
                <w:rFonts w:ascii="Liberation Serif" w:hAnsi="Liberation Serif"/>
                <w:color w:val="000000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«Вятский госуда</w:t>
            </w:r>
            <w:r>
              <w:rPr>
                <w:rFonts w:ascii="Liberation Serif" w:hAnsi="Liberation Serif"/>
                <w:color w:val="000000"/>
              </w:rPr>
              <w:t>р</w:t>
            </w:r>
            <w:r>
              <w:rPr>
                <w:rFonts w:ascii="Liberation Serif" w:hAnsi="Liberation Serif"/>
                <w:color w:val="000000"/>
              </w:rPr>
              <w:t>ственный университет», Киров, 2021).</w:t>
            </w:r>
          </w:p>
          <w:p w:rsidR="00A66F02" w:rsidRDefault="00C35F8D">
            <w:pPr>
              <w:pStyle w:val="afe"/>
              <w:widowControl w:val="0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</w:rPr>
              <w:t>ы</w:t>
            </w:r>
            <w:r>
              <w:rPr>
                <w:rFonts w:ascii="Liberation Serif" w:hAnsi="Liberation Serif"/>
                <w:color w:val="000000"/>
              </w:rPr>
              <w:t>шении квалификации «Управление проектной деятельностью в вузе» (36 часов, ФГБОУ ВО БГУ, Уфа, 2021).</w:t>
            </w:r>
          </w:p>
          <w:p w:rsidR="00A66F02" w:rsidRDefault="00C35F8D">
            <w:pPr>
              <w:pStyle w:val="afe"/>
              <w:widowControl w:val="0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</w:rPr>
              <w:t>ы</w:t>
            </w:r>
            <w:r>
              <w:rPr>
                <w:rFonts w:ascii="Liberation Serif" w:hAnsi="Liberation Serif"/>
                <w:color w:val="000000"/>
              </w:rPr>
              <w:t xml:space="preserve">шении квалификации «Инновационные и цифровые технологии в образовании» (72 часа, ФГАОУ </w:t>
            </w:r>
            <w:proofErr w:type="gramStart"/>
            <w:r>
              <w:rPr>
                <w:rFonts w:ascii="Liberation Serif" w:hAnsi="Liberation Serif"/>
                <w:color w:val="000000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«Санкт-Петербургский пол</w:t>
            </w:r>
            <w:r>
              <w:rPr>
                <w:rFonts w:ascii="Liberation Serif" w:hAnsi="Liberation Serif"/>
                <w:color w:val="000000"/>
              </w:rPr>
              <w:t>и</w:t>
            </w:r>
            <w:r>
              <w:rPr>
                <w:rFonts w:ascii="Liberation Serif" w:hAnsi="Liberation Serif"/>
                <w:color w:val="000000"/>
              </w:rPr>
              <w:t>технический универс</w:t>
            </w:r>
            <w:r>
              <w:rPr>
                <w:rFonts w:ascii="Liberation Serif" w:hAnsi="Liberation Serif"/>
                <w:color w:val="000000"/>
              </w:rPr>
              <w:t>и</w:t>
            </w:r>
            <w:r>
              <w:rPr>
                <w:rFonts w:ascii="Liberation Serif" w:hAnsi="Liberation Serif"/>
                <w:color w:val="000000"/>
              </w:rPr>
              <w:t>тет», С.-Петербург, 2022).</w:t>
            </w:r>
          </w:p>
          <w:p w:rsidR="00A66F02" w:rsidRDefault="00C35F8D">
            <w:pPr>
              <w:pStyle w:val="afe"/>
              <w:widowControl w:val="0"/>
              <w:spacing w:before="0" w:after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</w:rPr>
              <w:t>ы</w:t>
            </w:r>
            <w:r>
              <w:rPr>
                <w:rFonts w:ascii="Liberation Serif" w:hAnsi="Liberation Serif"/>
                <w:color w:val="000000"/>
              </w:rPr>
              <w:t>шении квалификации «Цифровые технологии в преподавании пр</w:t>
            </w:r>
            <w:r>
              <w:rPr>
                <w:rFonts w:ascii="Liberation Serif" w:hAnsi="Liberation Serif"/>
                <w:color w:val="000000"/>
              </w:rPr>
              <w:t>о</w:t>
            </w:r>
            <w:r>
              <w:rPr>
                <w:rFonts w:ascii="Liberation Serif" w:hAnsi="Liberation Serif"/>
                <w:color w:val="000000"/>
              </w:rPr>
              <w:t xml:space="preserve">фильных дисциплин» (72 часа, АНО </w:t>
            </w:r>
            <w:proofErr w:type="gramStart"/>
            <w:r>
              <w:rPr>
                <w:rFonts w:ascii="Liberation Serif" w:hAnsi="Liberation Serif"/>
                <w:color w:val="000000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</w:rPr>
              <w:t xml:space="preserve"> «Университет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Инноп</w:t>
            </w:r>
            <w:r>
              <w:rPr>
                <w:rFonts w:ascii="Liberation Serif" w:hAnsi="Liberation Serif"/>
                <w:color w:val="000000"/>
              </w:rPr>
              <w:t>о</w:t>
            </w:r>
            <w:r>
              <w:rPr>
                <w:rFonts w:ascii="Liberation Serif" w:hAnsi="Liberation Serif"/>
                <w:color w:val="000000"/>
              </w:rPr>
              <w:t>лис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»,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Иннополис</w:t>
            </w:r>
            <w:proofErr w:type="spellEnd"/>
            <w:r>
              <w:rPr>
                <w:rFonts w:ascii="Liberation Serif" w:hAnsi="Liberation Serif"/>
                <w:color w:val="000000"/>
              </w:rPr>
              <w:t>, 2022).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«Трекинг технологич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ских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стартапов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 (32 ч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са, ФГБОУ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«Тул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ский государственный педагогический униве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ситет, 2022)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Сабирова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 xml:space="preserve"> З.Э.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Экономика общественн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 сектора</w:t>
            </w:r>
          </w:p>
          <w:p w:rsidR="00A66F02" w:rsidRDefault="00A66F02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 xml:space="preserve">Должность – </w:t>
            </w: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афедрой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Канд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наук</w:t>
            </w: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ние - доцент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специ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литет</w:t>
            </w:r>
            <w:proofErr w:type="spellEnd"/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Экономика,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"CDO (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Chief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Data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Officcer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) - управление, основанное на да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ных",108 ч., АНО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"Университет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Инноп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", 2019 г., удостов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рение о повышении кв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лификации "Информ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ционно-коммуникационные технологии в образов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тельном процессе", 18 ч., ГБОУ ВО "БАГСУ", 2020г., удостоверение о повышении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 «Креативные 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ровые технологии вза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модействия с потреб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телями», 36 часов, ФГБОУ ВО «УГАТУ», 2020 г., сертификат "Антитеррористическая безопасность", 8 ч., ГБОУ ВО "БАГСУ", 2020 г., удостоверение о повышении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 "Модели формир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вания универсальной компетенции в области экономической культ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ры, в том числе фина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совой грамотности", МГУ им. М.В. Ломон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сова, 108 ч. 2022 г.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Савичев В.Л.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Внешн</w:t>
            </w:r>
            <w:proofErr w:type="gram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овместитель</w:t>
            </w:r>
            <w:proofErr w:type="spellEnd"/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Культура и межкульту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ное взаим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действие в современном мире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Должность – доцент,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Канд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олит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наук</w:t>
            </w: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ние - доцент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специ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литет</w:t>
            </w:r>
            <w:proofErr w:type="spellEnd"/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История,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Сидорова О.В.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Макроэкон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мика (пр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двинутый уровень)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Контрактная система зак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пок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Мировая эк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номика и гл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бальные ры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ки</w:t>
            </w:r>
          </w:p>
          <w:p w:rsidR="00A66F02" w:rsidRDefault="00A66F02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Научно-исследов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тельская 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бота</w:t>
            </w:r>
          </w:p>
          <w:p w:rsidR="00A66F02" w:rsidRDefault="00A66F02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Ознаком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тельная пра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тика</w:t>
            </w:r>
          </w:p>
          <w:p w:rsidR="00A66F02" w:rsidRDefault="00A66F02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Практика по профилю професси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нальной де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тельности</w:t>
            </w:r>
          </w:p>
          <w:p w:rsidR="00A66F02" w:rsidRDefault="00A66F02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</w:t>
            </w:r>
            <w:r>
              <w:rPr>
                <w:sz w:val="24"/>
                <w:szCs w:val="24"/>
              </w:rPr>
              <w:lastRenderedPageBreak/>
              <w:t>защите и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щита выпус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ной квалиф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кационной работы</w:t>
            </w:r>
          </w:p>
          <w:p w:rsidR="00A66F02" w:rsidRDefault="00A66F02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lastRenderedPageBreak/>
              <w:t>Должность – доцент,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Канд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.э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кон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наук</w:t>
            </w: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ние - доцент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специ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литет</w:t>
            </w:r>
            <w:proofErr w:type="spellEnd"/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Экономика пр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мышленности,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Экономист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«Основы бережливого производства»,36 ч., ГБОУ ВО «БАГСУ», 2019 г., удостоверение о повышении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 «Инновационные подходы к реализации программ дополнител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ного профессионального образования с использ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ванием инструментов онлайн и офлайн обр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зования», 72 ч., ФГАОУ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«Казанский фед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ральный университет», 2020 г., удостоверение о повышении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 «Информационно-коммуникационные технологии в образов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тельном процессе», 18 ч., ГБОУ ВО «БАГСУ», 2020 г.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 Диплом о професси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нальной переподготовке «Методическое обесп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чение  электронного обучения», 250 ч. ГБОУ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ВО «БАГСУ» 2021 г., 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 квалификации «Модели формирования универсальной комп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тенции в области эк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номической культуры, в том числе финансовой грамотности», 108 ч. МГУ им. М.В. Ломон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сова, 2022 г.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A66F02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Халиков</w:t>
            </w:r>
            <w:proofErr w:type="spellEnd"/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Штатный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pStyle w:val="aff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енеджмент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Должность – доцент,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Кандидат социолог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ческих наук</w:t>
            </w: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ние - доцент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специ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литет</w:t>
            </w:r>
            <w:proofErr w:type="spellEnd"/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История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spacing w:after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Историк, препод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ватель истории и обществознания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Диплом 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профессиональной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переподготовке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программе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"Государственное 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управление"; 502 часа,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ГБОУ ВО "БАГСУ";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Диплом 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профессиональной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переподготовке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программе "Социология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управления", 252 часа,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ГБОУ ВО "БАГСУ";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повышении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квалификации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"Новые технологии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проектировании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дизайне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образовател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ных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программ ДПО",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36 ч., НИУ "Высшая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школа экономики";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"Актуальные вопросы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применения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информационно-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коммуникационных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технологий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профессиональной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деятельности", 16 ч., ГБОУ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 "БАГСУ";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"Нормативное правовое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регулирование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дополнительного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профессионального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образования", 16 ч., ГБОУ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 "БАГСУ";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"Психолого-педагогическое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процессами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обучения лиц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ограниченными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возможностями здор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вья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высшей школе" Техн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логия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инклюзивного образ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вания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72 ч., ГБОУ ВО "БАГСУ";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повышении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«Использование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цифр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вых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технологий в сфере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государственного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управления и</w:t>
            </w:r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приоритетных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отраслях</w:t>
            </w:r>
            <w:proofErr w:type="gramEnd"/>
          </w:p>
          <w:p w:rsidR="00A66F02" w:rsidRDefault="00C35F8D">
            <w:pPr>
              <w:widowControl w:val="0"/>
              <w:spacing w:line="218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экономики», 72 ч., ГБОУ ВО «БГУ»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  <w:tr w:rsidR="00A66F02" w:rsidTr="00BE0CCC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A66F02">
            <w:pPr>
              <w:widowControl w:val="0"/>
              <w:numPr>
                <w:ilvl w:val="0"/>
                <w:numId w:val="20"/>
              </w:numPr>
              <w:snapToGrid w:val="0"/>
              <w:ind w:left="0" w:firstLine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Шаронова Ю.В.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Внешний со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меститель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Современные информац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онные техн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логии и пр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граммные средства</w:t>
            </w:r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Должность – доцент,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Кандидат социолог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ческих наук</w:t>
            </w:r>
          </w:p>
          <w:p w:rsidR="00A66F02" w:rsidRDefault="00C35F8D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ученое зв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  <w:lang w:eastAsia="en-US"/>
              </w:rPr>
              <w:t>ние - доцент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специ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литет</w:t>
            </w:r>
            <w:proofErr w:type="spellEnd"/>
          </w:p>
          <w:p w:rsidR="00A66F02" w:rsidRDefault="00A66F02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Программное обеспечение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числительной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ники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 АС</w:t>
            </w:r>
          </w:p>
          <w:p w:rsidR="00A66F02" w:rsidRDefault="00A66F02">
            <w:pPr>
              <w:widowControl w:val="0"/>
              <w:spacing w:after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A66F02" w:rsidRDefault="00C35F8D">
            <w:pPr>
              <w:widowControl w:val="0"/>
              <w:spacing w:after="24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Инженер-программист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шении квалификации "Цифровые технологии современного произво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ства", г. Санкт-Петербург, 2020г; Уд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стоверение о повыш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нии квалификации "М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тодика построения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дивидуального образ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вательного маршрута в процессе реализации программ непрерывного образования,</w:t>
            </w:r>
          </w:p>
          <w:p w:rsidR="00A66F02" w:rsidRDefault="00C35F8D">
            <w:pPr>
              <w:widowContro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г. Казань, КФУ УПК 18673,  2020; Удостов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рение о повышении кв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лификации «Индивид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ализация в высшем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разовании. Как тран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формировать образов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тельное пространство университета, г. Тюмень 2020; Удостоверение о повышении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 "Управление прое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тами", г. Омск  2020г.; Удостоверение о пов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шении квалификации "Создание электронного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учебного курса в LMS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Moodle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", г. Хабаровск 2021; Удостоверение о повышении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 "Организационные и психолого-педагогические основы инклюзивного высшего образования", г. Киров 2020г.; Удостоверение о повышении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 "Цифровые комп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тенции в професси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нальной педагогической деятельности" г. Чел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бинск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Удостоверение о повышении квалифик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ции "Практико-ориентированные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ходы в преподавании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профильных</w:t>
            </w:r>
            <w:proofErr w:type="gram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ИТ-дисциплин, г. </w:t>
            </w: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Инноп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лис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2021г.</w:t>
            </w:r>
          </w:p>
        </w:tc>
        <w:tc>
          <w:tcPr>
            <w:tcW w:w="1199" w:type="dxa"/>
            <w:tcBorders>
              <w:left w:val="single" w:sz="4" w:space="0" w:color="000000"/>
              <w:bottom w:val="single" w:sz="4" w:space="0" w:color="000000"/>
            </w:tcBorders>
          </w:tcPr>
          <w:p w:rsidR="00A66F02" w:rsidRDefault="00C35F8D">
            <w:pPr>
              <w:widowControl w:val="0"/>
              <w:tabs>
                <w:tab w:val="left" w:pos="1982"/>
                <w:tab w:val="left" w:pos="4942"/>
              </w:tabs>
              <w:jc w:val="center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F02" w:rsidRDefault="00A66F02">
            <w:pPr>
              <w:widowControl w:val="0"/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</w:pPr>
          </w:p>
        </w:tc>
      </w:tr>
    </w:tbl>
    <w:p w:rsidR="00A66F02" w:rsidRDefault="00A66F02">
      <w:pPr>
        <w:jc w:val="both"/>
        <w:rPr>
          <w:rFonts w:eastAsia="Times New Roman"/>
          <w:sz w:val="28"/>
          <w:szCs w:val="28"/>
          <w:lang w:eastAsia="en-US"/>
        </w:rPr>
      </w:pPr>
    </w:p>
    <w:p w:rsidR="00A66F02" w:rsidRDefault="00A66F02">
      <w:pPr>
        <w:spacing w:line="276" w:lineRule="auto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A66F02" w:rsidRDefault="00A66F02">
      <w:pPr>
        <w:pStyle w:val="Default"/>
        <w:jc w:val="both"/>
      </w:pPr>
    </w:p>
    <w:sectPr w:rsidR="00A66F02">
      <w:footerReference w:type="default" r:id="rId18"/>
      <w:pgSz w:w="16838" w:h="11906" w:orient="landscape"/>
      <w:pgMar w:top="1134" w:right="1134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FB" w:rsidRDefault="00490EFB">
      <w:r>
        <w:separator/>
      </w:r>
    </w:p>
  </w:endnote>
  <w:endnote w:type="continuationSeparator" w:id="0">
    <w:p w:rsidR="00490EFB" w:rsidRDefault="0049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;Times New Roman">
    <w:panose1 w:val="00000000000000000000"/>
    <w:charset w:val="00"/>
    <w:family w:val="roman"/>
    <w:notTrueType/>
    <w:pitch w:val="default"/>
  </w:font>
  <w:font w:name="Batang;바탕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8D" w:rsidRDefault="00C35F8D">
    <w:pPr>
      <w:pStyle w:val="af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8D" w:rsidRDefault="00C35F8D">
    <w:pPr>
      <w:pStyle w:val="aff1"/>
      <w:jc w:val="right"/>
    </w:pPr>
    <w:r>
      <w:fldChar w:fldCharType="begin"/>
    </w:r>
    <w:r>
      <w:instrText xml:space="preserve"> PAGE </w:instrText>
    </w:r>
    <w:r>
      <w:fldChar w:fldCharType="separate"/>
    </w:r>
    <w:r w:rsidR="005F1EA9">
      <w:rPr>
        <w:noProof/>
      </w:rPr>
      <w:t>82</w:t>
    </w:r>
    <w:r>
      <w:fldChar w:fldCharType="end"/>
    </w:r>
  </w:p>
  <w:p w:rsidR="00C35F8D" w:rsidRDefault="00C35F8D">
    <w:pPr>
      <w:pStyle w:val="af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8D" w:rsidRDefault="00C35F8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F8D" w:rsidRDefault="00C35F8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FB" w:rsidRDefault="00490EFB">
      <w:pPr>
        <w:rPr>
          <w:sz w:val="12"/>
        </w:rPr>
      </w:pPr>
      <w:r>
        <w:separator/>
      </w:r>
    </w:p>
  </w:footnote>
  <w:footnote w:type="continuationSeparator" w:id="0">
    <w:p w:rsidR="00490EFB" w:rsidRDefault="00490EFB">
      <w:pPr>
        <w:rPr>
          <w:sz w:val="12"/>
        </w:rPr>
      </w:pPr>
      <w:r>
        <w:continuationSeparator/>
      </w:r>
    </w:p>
  </w:footnote>
  <w:footnote w:id="1">
    <w:p w:rsidR="00C35F8D" w:rsidRDefault="00C35F8D">
      <w:pPr>
        <w:pStyle w:val="afd"/>
        <w:widowControl w:val="0"/>
      </w:pPr>
      <w:r>
        <w:rPr>
          <w:rStyle w:val="a8"/>
        </w:rPr>
        <w:footnoteRef/>
      </w:r>
      <w:hyperlink r:id="rId1">
        <w:proofErr w:type="spellStart"/>
        <w:r>
          <w:t>Профстандарт</w:t>
        </w:r>
        <w:proofErr w:type="spellEnd"/>
        <w:r>
          <w:t xml:space="preserve"> 08.037 | Бизнес-аналитик | Профессиональные стандарты 2023 (classinform.ru)</w:t>
        </w:r>
      </w:hyperlink>
    </w:p>
  </w:footnote>
  <w:footnote w:id="2">
    <w:p w:rsidR="00C35F8D" w:rsidRDefault="00C35F8D">
      <w:pPr>
        <w:pStyle w:val="afd"/>
        <w:widowControl w:val="0"/>
      </w:pPr>
      <w:r>
        <w:rPr>
          <w:rStyle w:val="a8"/>
        </w:rPr>
        <w:footnoteRef/>
      </w:r>
      <w:hyperlink r:id="rId2">
        <w:proofErr w:type="spellStart"/>
        <w:r>
          <w:t>Профстандарт</w:t>
        </w:r>
        <w:proofErr w:type="spellEnd"/>
        <w:r>
          <w:t xml:space="preserve"> 08.036 | Специалист по работе с инвестиционными проектами | Профессиональные станда</w:t>
        </w:r>
        <w:r>
          <w:t>р</w:t>
        </w:r>
        <w:r>
          <w:t>ты 2023 (classinform.ru)</w:t>
        </w:r>
      </w:hyperlink>
    </w:p>
  </w:footnote>
  <w:footnote w:id="3">
    <w:p w:rsidR="00C35F8D" w:rsidRDefault="00C35F8D">
      <w:pPr>
        <w:pStyle w:val="afd"/>
        <w:widowControl w:val="0"/>
      </w:pPr>
      <w:r>
        <w:rPr>
          <w:rStyle w:val="a8"/>
        </w:rPr>
        <w:footnoteRef/>
      </w:r>
      <w:hyperlink r:id="rId3">
        <w:proofErr w:type="spellStart"/>
        <w:r>
          <w:t>Профстандарт</w:t>
        </w:r>
        <w:proofErr w:type="spellEnd"/>
        <w:r>
          <w:t xml:space="preserve"> 08.008 | Специалист по финансовому консультированию | Профессиональные стандарты 2023 (classinform.ru)</w:t>
        </w:r>
      </w:hyperlink>
    </w:p>
  </w:footnote>
  <w:footnote w:id="4">
    <w:p w:rsidR="00C35F8D" w:rsidRDefault="00C35F8D">
      <w:pPr>
        <w:pStyle w:val="afd"/>
        <w:widowControl w:val="0"/>
      </w:pPr>
      <w:r>
        <w:rPr>
          <w:rStyle w:val="a8"/>
        </w:rPr>
        <w:footnoteRef/>
      </w:r>
      <w:r>
        <w:t xml:space="preserve"> </w:t>
      </w:r>
      <w:r>
        <w:rPr>
          <w:sz w:val="22"/>
        </w:rPr>
        <w:t xml:space="preserve">Приказ </w:t>
      </w:r>
      <w:proofErr w:type="spellStart"/>
      <w:r>
        <w:rPr>
          <w:sz w:val="22"/>
        </w:rPr>
        <w:t>Минобрнауки</w:t>
      </w:r>
      <w:proofErr w:type="spellEnd"/>
      <w:r>
        <w:rPr>
          <w:sz w:val="22"/>
        </w:rPr>
        <w:t xml:space="preserve"> России от 11.08.2020 N 939 "Об утверждении федерального государстве</w:t>
      </w:r>
      <w:r>
        <w:rPr>
          <w:sz w:val="22"/>
        </w:rPr>
        <w:t>н</w:t>
      </w:r>
      <w:r>
        <w:rPr>
          <w:sz w:val="22"/>
        </w:rPr>
        <w:t>ного образовательного стандарта высшего образования - магистратура по направлению подгото</w:t>
      </w:r>
      <w:r>
        <w:rPr>
          <w:sz w:val="22"/>
        </w:rPr>
        <w:t>в</w:t>
      </w:r>
      <w:r>
        <w:rPr>
          <w:sz w:val="22"/>
        </w:rPr>
        <w:t>ки 38.04.01 Экономика" (Зарегистрировано в Минюсте России 26.08.2020 N 59459)</w:t>
      </w:r>
    </w:p>
  </w:footnote>
  <w:footnote w:id="5">
    <w:p w:rsidR="00C35F8D" w:rsidRDefault="00C35F8D">
      <w:pPr>
        <w:pStyle w:val="afd"/>
        <w:widowControl w:val="0"/>
      </w:pPr>
      <w:r>
        <w:rPr>
          <w:rStyle w:val="a8"/>
        </w:rPr>
        <w:footnoteRef/>
      </w:r>
      <w:r>
        <w:t xml:space="preserve"> </w:t>
      </w:r>
      <w:r>
        <w:rPr>
          <w:sz w:val="22"/>
          <w:szCs w:val="28"/>
        </w:rPr>
        <w:t xml:space="preserve">Являются обязательными для учета БАГСУ при разработке и реализации ОПОП в соответствии с ФГОС </w:t>
      </w:r>
      <w:proofErr w:type="gramStart"/>
      <w:r>
        <w:rPr>
          <w:sz w:val="22"/>
          <w:szCs w:val="28"/>
        </w:rPr>
        <w:t>ВО</w:t>
      </w:r>
      <w:proofErr w:type="gramEnd"/>
    </w:p>
  </w:footnote>
  <w:footnote w:id="6">
    <w:p w:rsidR="00C35F8D" w:rsidRDefault="00C35F8D">
      <w:pPr>
        <w:pStyle w:val="afd"/>
        <w:widowControl w:val="0"/>
        <w:rPr>
          <w:sz w:val="22"/>
        </w:rPr>
      </w:pPr>
      <w:r>
        <w:rPr>
          <w:rStyle w:val="a8"/>
        </w:rPr>
        <w:footnoteRef/>
      </w:r>
      <w:r>
        <w:rPr>
          <w:sz w:val="22"/>
        </w:rPr>
        <w:t xml:space="preserve"> При отнесении профессиональных компетенций к </w:t>
      </w:r>
      <w:proofErr w:type="gramStart"/>
      <w:r>
        <w:rPr>
          <w:sz w:val="22"/>
        </w:rPr>
        <w:t>обязательным</w:t>
      </w:r>
      <w:proofErr w:type="gramEnd"/>
      <w:r>
        <w:rPr>
          <w:sz w:val="22"/>
        </w:rPr>
        <w:t xml:space="preserve"> для освоения</w:t>
      </w:r>
    </w:p>
  </w:footnote>
  <w:footnote w:id="7">
    <w:p w:rsidR="00C35F8D" w:rsidRDefault="00C35F8D">
      <w:pPr>
        <w:pStyle w:val="afd"/>
        <w:widowControl w:val="0"/>
      </w:pPr>
      <w:r>
        <w:rPr>
          <w:rStyle w:val="a8"/>
        </w:rPr>
        <w:footnoteRef/>
      </w:r>
      <w:r>
        <w:t xml:space="preserve"> </w:t>
      </w:r>
      <w:r>
        <w:rPr>
          <w:sz w:val="22"/>
        </w:rPr>
        <w:t>Учебные практики могут входить в состав крупных образовательных модулей</w:t>
      </w:r>
    </w:p>
  </w:footnote>
  <w:footnote w:id="8">
    <w:p w:rsidR="00C35F8D" w:rsidRDefault="00C35F8D">
      <w:pPr>
        <w:pStyle w:val="afd"/>
        <w:widowControl w:val="0"/>
        <w:rPr>
          <w:sz w:val="22"/>
        </w:rPr>
      </w:pPr>
      <w:r>
        <w:rPr>
          <w:rStyle w:val="a8"/>
        </w:rPr>
        <w:footnoteRef/>
      </w:r>
      <w:r>
        <w:rPr>
          <w:sz w:val="22"/>
        </w:rPr>
        <w:t xml:space="preserve"> На усмотрение УМУ</w:t>
      </w:r>
    </w:p>
  </w:footnote>
  <w:footnote w:id="9">
    <w:p w:rsidR="00C35F8D" w:rsidRDefault="00C35F8D">
      <w:pPr>
        <w:widowControl w:val="0"/>
        <w:snapToGrid w:val="0"/>
        <w:jc w:val="both"/>
      </w:pPr>
      <w:r>
        <w:rPr>
          <w:rStyle w:val="a8"/>
        </w:rPr>
        <w:footnoteRef/>
      </w:r>
      <w:proofErr w:type="gramStart"/>
      <w:r>
        <w:rPr>
          <w:color w:val="000000"/>
        </w:rPr>
        <w:t>УТВЕРЖДЕН</w:t>
      </w:r>
      <w:proofErr w:type="gramEnd"/>
      <w:r>
        <w:rPr>
          <w:color w:val="000000"/>
        </w:rPr>
        <w:t xml:space="preserve"> приказом Министерства труда и социальной защиты Российской Федерации от 25 сентября 2018 года N 592н (В редакции, введенной в действие с 20 я</w:t>
      </w:r>
      <w:r>
        <w:rPr>
          <w:color w:val="000000"/>
        </w:rPr>
        <w:t>н</w:t>
      </w:r>
      <w:r>
        <w:rPr>
          <w:color w:val="000000"/>
        </w:rPr>
        <w:t>варя 2019 года приказом Минтруда России от 14 декабря 2018 года N 807н.)</w:t>
      </w:r>
    </w:p>
  </w:footnote>
  <w:footnote w:id="10">
    <w:p w:rsidR="00C35F8D" w:rsidRDefault="00C35F8D">
      <w:pPr>
        <w:pStyle w:val="afd"/>
        <w:widowControl w:val="0"/>
        <w:jc w:val="both"/>
      </w:pPr>
      <w:r>
        <w:rPr>
          <w:rStyle w:val="a8"/>
        </w:rPr>
        <w:footnoteRef/>
      </w:r>
      <w:r>
        <w:t xml:space="preserve"> </w:t>
      </w:r>
      <w:proofErr w:type="gramStart"/>
      <w:r>
        <w:rPr>
          <w:color w:val="000000"/>
        </w:rPr>
        <w:t>УТВЕРЖДЕН</w:t>
      </w:r>
      <w:proofErr w:type="gramEnd"/>
      <w:r>
        <w:rPr>
          <w:color w:val="000000"/>
        </w:rPr>
        <w:t xml:space="preserve"> приказом Министерства труда и социальной защиты Российской Федерации от 16 апреля 2018 года N 239н</w:t>
      </w:r>
    </w:p>
  </w:footnote>
  <w:footnote w:id="11">
    <w:p w:rsidR="00C35F8D" w:rsidRDefault="00C35F8D">
      <w:pPr>
        <w:pStyle w:val="afd"/>
        <w:widowControl w:val="0"/>
        <w:jc w:val="both"/>
      </w:pPr>
      <w:r>
        <w:rPr>
          <w:rStyle w:val="a8"/>
        </w:rPr>
        <w:footnoteRef/>
      </w:r>
      <w:r>
        <w:rPr>
          <w:color w:val="333333"/>
        </w:rPr>
        <w:t>Утвержден приказом Министерства труда и социальной защиты РФ от 19 марта 2015 г. N 167н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F40"/>
    <w:multiLevelType w:val="multilevel"/>
    <w:tmpl w:val="73481C9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E46C7D"/>
    <w:multiLevelType w:val="multilevel"/>
    <w:tmpl w:val="9072D68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370D37"/>
    <w:multiLevelType w:val="multilevel"/>
    <w:tmpl w:val="2FCC1188"/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109134D7"/>
    <w:multiLevelType w:val="multilevel"/>
    <w:tmpl w:val="96F84D3A"/>
    <w:lvl w:ilvl="0">
      <w:start w:val="1"/>
      <w:numFmt w:val="none"/>
      <w:suff w:val="nothing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225664C9"/>
    <w:multiLevelType w:val="multilevel"/>
    <w:tmpl w:val="5CAC930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860208C"/>
    <w:multiLevelType w:val="hybridMultilevel"/>
    <w:tmpl w:val="3224DB68"/>
    <w:lvl w:ilvl="0" w:tplc="000621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006210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8D238F7"/>
    <w:multiLevelType w:val="multilevel"/>
    <w:tmpl w:val="2F704624"/>
    <w:lvl w:ilvl="0">
      <w:start w:val="1"/>
      <w:numFmt w:val="bullet"/>
      <w:lvlText w:val=""/>
      <w:lvlJc w:val="left"/>
      <w:pPr>
        <w:tabs>
          <w:tab w:val="num" w:pos="2169"/>
        </w:tabs>
        <w:ind w:left="216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E46AEA"/>
    <w:multiLevelType w:val="multilevel"/>
    <w:tmpl w:val="BF8E3172"/>
    <w:lvl w:ilvl="0">
      <w:start w:val="1"/>
      <w:numFmt w:val="decimal"/>
      <w:lvlText w:val="3.%1."/>
      <w:lvlJc w:val="left"/>
      <w:pPr>
        <w:tabs>
          <w:tab w:val="num" w:pos="0"/>
        </w:tabs>
        <w:ind w:left="206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B42B3F"/>
    <w:multiLevelType w:val="multilevel"/>
    <w:tmpl w:val="814252E0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4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</w:lvl>
  </w:abstractNum>
  <w:abstractNum w:abstractNumId="9">
    <w:nsid w:val="30D34A76"/>
    <w:multiLevelType w:val="multilevel"/>
    <w:tmpl w:val="B59002EA"/>
    <w:lvl w:ilvl="0">
      <w:start w:val="1"/>
      <w:numFmt w:val="decimal"/>
      <w:lvlText w:val="%1)"/>
      <w:lvlJc w:val="left"/>
      <w:pPr>
        <w:tabs>
          <w:tab w:val="num" w:pos="0"/>
        </w:tabs>
        <w:ind w:left="285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ACF44B5"/>
    <w:multiLevelType w:val="multilevel"/>
    <w:tmpl w:val="46188E1A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8CE5DAE"/>
    <w:multiLevelType w:val="multilevel"/>
    <w:tmpl w:val="5D8C41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9C4244D"/>
    <w:multiLevelType w:val="multilevel"/>
    <w:tmpl w:val="A9AA63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211162B"/>
    <w:multiLevelType w:val="multilevel"/>
    <w:tmpl w:val="343EA262"/>
    <w:lvl w:ilvl="0">
      <w:start w:val="1"/>
      <w:numFmt w:val="decimal"/>
      <w:lvlText w:val="%1)"/>
      <w:lvlJc w:val="left"/>
      <w:pPr>
        <w:tabs>
          <w:tab w:val="num" w:pos="0"/>
        </w:tabs>
        <w:ind w:left="19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29" w:hanging="12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29" w:hanging="2160"/>
      </w:pPr>
      <w:rPr>
        <w:rFonts w:cs="Times New Roman"/>
      </w:rPr>
    </w:lvl>
  </w:abstractNum>
  <w:abstractNum w:abstractNumId="14">
    <w:nsid w:val="599B5E3D"/>
    <w:multiLevelType w:val="multilevel"/>
    <w:tmpl w:val="1CBCA6B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A356860"/>
    <w:multiLevelType w:val="multilevel"/>
    <w:tmpl w:val="D5245212"/>
    <w:lvl w:ilvl="0">
      <w:start w:val="1"/>
      <w:numFmt w:val="decimal"/>
      <w:lvlText w:val="3.%1."/>
      <w:lvlJc w:val="left"/>
      <w:pPr>
        <w:tabs>
          <w:tab w:val="num" w:pos="0"/>
        </w:tabs>
        <w:ind w:left="2149" w:hanging="36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4625EDD"/>
    <w:multiLevelType w:val="multilevel"/>
    <w:tmpl w:val="1D0844CC"/>
    <w:lvl w:ilvl="0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64A67943"/>
    <w:multiLevelType w:val="multilevel"/>
    <w:tmpl w:val="C14ABE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67753EDB"/>
    <w:multiLevelType w:val="multilevel"/>
    <w:tmpl w:val="36BE7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9C45149"/>
    <w:multiLevelType w:val="multilevel"/>
    <w:tmpl w:val="52CA6B50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0">
    <w:nsid w:val="6EC00682"/>
    <w:multiLevelType w:val="multilevel"/>
    <w:tmpl w:val="D68E80F4"/>
    <w:lvl w:ilvl="0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793E21A1"/>
    <w:multiLevelType w:val="multilevel"/>
    <w:tmpl w:val="B9AEDE3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9"/>
  </w:num>
  <w:num w:numId="4">
    <w:abstractNumId w:val="10"/>
  </w:num>
  <w:num w:numId="5">
    <w:abstractNumId w:val="20"/>
  </w:num>
  <w:num w:numId="6">
    <w:abstractNumId w:val="13"/>
  </w:num>
  <w:num w:numId="7">
    <w:abstractNumId w:val="21"/>
  </w:num>
  <w:num w:numId="8">
    <w:abstractNumId w:val="1"/>
  </w:num>
  <w:num w:numId="9">
    <w:abstractNumId w:val="6"/>
  </w:num>
  <w:num w:numId="10">
    <w:abstractNumId w:val="8"/>
  </w:num>
  <w:num w:numId="11">
    <w:abstractNumId w:val="16"/>
  </w:num>
  <w:num w:numId="12">
    <w:abstractNumId w:val="12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4"/>
  </w:num>
  <w:num w:numId="18">
    <w:abstractNumId w:val="11"/>
  </w:num>
  <w:num w:numId="19">
    <w:abstractNumId w:val="15"/>
  </w:num>
  <w:num w:numId="20">
    <w:abstractNumId w:val="18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F02"/>
    <w:rsid w:val="00306BF9"/>
    <w:rsid w:val="00490EFB"/>
    <w:rsid w:val="005F1EA9"/>
    <w:rsid w:val="00A66F02"/>
    <w:rsid w:val="00BE0CCC"/>
    <w:rsid w:val="00C35F8D"/>
    <w:rsid w:val="00E71368"/>
    <w:rsid w:val="00E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 w:val="0"/>
    </w:pPr>
    <w:rPr>
      <w:rFonts w:ascii="Times New Roman" w:eastAsia="Calibri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qFormat/>
    <w:pPr>
      <w:tabs>
        <w:tab w:val="left" w:pos="0"/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4">
    <w:name w:val="heading 4"/>
    <w:basedOn w:val="a0"/>
    <w:next w:val="a1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paragraph" w:styleId="5">
    <w:name w:val="heading 5"/>
    <w:basedOn w:val="a"/>
    <w:next w:val="a"/>
    <w:qFormat/>
    <w:p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Times New Roman"/>
      <w:b w:val="0"/>
      <w:i w:val="0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Symbol" w:hAnsi="Symbol" w:cs="Times New Roman"/>
      <w:b w:val="0"/>
      <w:i w:val="0"/>
      <w:sz w:val="28"/>
      <w:szCs w:val="28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ascii="Symbol" w:hAnsi="Symbol" w:cs="Times New Roman"/>
      <w:b w:val="0"/>
      <w:i w:val="0"/>
      <w:sz w:val="28"/>
      <w:szCs w:val="28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Symbol" w:hAnsi="Symbol" w:cs="Symbol"/>
      <w:color w:val="000000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b w:val="0"/>
    </w:rPr>
  </w:style>
  <w:style w:type="character" w:customStyle="1" w:styleId="WW8Num35z0">
    <w:name w:val="WW8Num35z0"/>
    <w:qFormat/>
    <w:rPr>
      <w:rFonts w:cs="Times New Roman"/>
    </w:rPr>
  </w:style>
  <w:style w:type="character" w:customStyle="1" w:styleId="WW8Num35z1">
    <w:name w:val="WW8Num35z1"/>
    <w:qFormat/>
    <w:rPr>
      <w:rFonts w:cs="Times New Roman"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a6">
    <w:name w:val="Основной текст с отступом Знак"/>
    <w:qFormat/>
    <w:rPr>
      <w:rFonts w:ascii="TimesET;Times New Roman" w:eastAsia="Batang;바탕" w:hAnsi="TimesET;Times New Roman" w:cs="Times New Roman"/>
      <w:sz w:val="20"/>
      <w:szCs w:val="20"/>
    </w:rPr>
  </w:style>
  <w:style w:type="character" w:customStyle="1" w:styleId="50">
    <w:name w:val="Заголовок 5 Знак"/>
    <w:qFormat/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character" w:customStyle="1" w:styleId="a7">
    <w:name w:val="Текст сноски Знак"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Символ сноски"/>
    <w:qFormat/>
    <w:rPr>
      <w:rFonts w:cs="Times New Roman"/>
      <w:vertAlign w:val="superscript"/>
    </w:rPr>
  </w:style>
  <w:style w:type="character" w:customStyle="1" w:styleId="a9">
    <w:name w:val="Верхний колонтитул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a">
    <w:name w:val="Нижний колонтитул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ab">
    <w:name w:val="Текст выноски Знак"/>
    <w:qFormat/>
    <w:rPr>
      <w:rFonts w:ascii="Segoe UI" w:hAnsi="Segoe UI" w:cs="Segoe UI"/>
      <w:sz w:val="18"/>
      <w:szCs w:val="18"/>
      <w:lang w:val="ru-RU"/>
    </w:rPr>
  </w:style>
  <w:style w:type="character" w:styleId="ac">
    <w:name w:val="annotation reference"/>
    <w:qFormat/>
    <w:rPr>
      <w:rFonts w:cs="Times New Roman"/>
      <w:sz w:val="16"/>
      <w:szCs w:val="16"/>
    </w:rPr>
  </w:style>
  <w:style w:type="character" w:customStyle="1" w:styleId="ad">
    <w:name w:val="Текст примечания Знак"/>
    <w:qFormat/>
    <w:rPr>
      <w:rFonts w:ascii="Times New Roman" w:hAnsi="Times New Roman" w:cs="Times New Roman"/>
      <w:sz w:val="20"/>
      <w:szCs w:val="20"/>
      <w:lang w:val="ru-RU"/>
    </w:rPr>
  </w:style>
  <w:style w:type="character" w:customStyle="1" w:styleId="10">
    <w:name w:val="Заголовок 1 Знак"/>
    <w:qFormat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ae">
    <w:name w:val="Тема примечания Знак"/>
    <w:qFormat/>
    <w:rPr>
      <w:rFonts w:ascii="Times New Roman" w:hAnsi="Times New Roman" w:cs="Times New Roman"/>
      <w:b/>
      <w:bCs/>
      <w:sz w:val="20"/>
      <w:szCs w:val="20"/>
      <w:lang w:val="ru-RU"/>
    </w:rPr>
  </w:style>
  <w:style w:type="character" w:styleId="af">
    <w:name w:val="Strong"/>
    <w:qFormat/>
    <w:rPr>
      <w:b/>
      <w:bCs/>
    </w:rPr>
  </w:style>
  <w:style w:type="character" w:customStyle="1" w:styleId="af0">
    <w:name w:val="Основной текст Знак"/>
    <w:qFormat/>
    <w:rPr>
      <w:rFonts w:ascii="Times New Roman" w:hAnsi="Times New Roman" w:cs="Times New Roman"/>
    </w:rPr>
  </w:style>
  <w:style w:type="character" w:customStyle="1" w:styleId="20">
    <w:name w:val="Основной текст 2 Знак"/>
    <w:qFormat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1">
    <w:name w:val="Основной текст_"/>
    <w:qFormat/>
    <w:rPr>
      <w:spacing w:val="3"/>
      <w:shd w:val="clear" w:color="auto" w:fill="FFFFFF"/>
    </w:rPr>
  </w:style>
  <w:style w:type="character" w:customStyle="1" w:styleId="6">
    <w:name w:val="Основной текст6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10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qFormat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f2">
    <w:name w:val="footnote referenc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f3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4">
    <w:name w:val="Символ концевой сноски"/>
    <w:qFormat/>
  </w:style>
  <w:style w:type="character" w:customStyle="1" w:styleId="af5">
    <w:name w:val="Символ нумерации"/>
    <w:qFormat/>
  </w:style>
  <w:style w:type="character" w:customStyle="1" w:styleId="spelle">
    <w:name w:val="spelle"/>
    <w:qFormat/>
    <w:rPr>
      <w:rFonts w:cs="Times New Roman"/>
    </w:rPr>
  </w:style>
  <w:style w:type="character" w:styleId="af6">
    <w:name w:val="Emphasis"/>
    <w:qFormat/>
    <w:rPr>
      <w:i/>
      <w:iCs/>
    </w:rPr>
  </w:style>
  <w:style w:type="character" w:customStyle="1" w:styleId="ins">
    <w:name w:val="ins"/>
    <w:qFormat/>
  </w:style>
  <w:style w:type="character" w:customStyle="1" w:styleId="af7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8">
    <w:name w:val="List"/>
    <w:basedOn w:val="a1"/>
    <w:rPr>
      <w:rFonts w:cs="Arial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lang w:bidi="ar-SA"/>
    </w:rPr>
  </w:style>
  <w:style w:type="paragraph" w:styleId="afb">
    <w:name w:val="Body Text Indent"/>
    <w:basedOn w:val="a"/>
    <w:pPr>
      <w:tabs>
        <w:tab w:val="left" w:pos="643"/>
      </w:tabs>
      <w:spacing w:line="360" w:lineRule="atLeast"/>
      <w:ind w:firstLine="482"/>
      <w:jc w:val="both"/>
    </w:pPr>
    <w:rPr>
      <w:rFonts w:ascii="TimesET;Times New Roman" w:eastAsia="Batang;바탕" w:hAnsi="TimesET;Times New Roman" w:cs="TimesET;Times New Roman"/>
    </w:rPr>
  </w:style>
  <w:style w:type="paragraph" w:styleId="afc">
    <w:name w:val="List Paragraph"/>
    <w:basedOn w:val="a"/>
    <w:qFormat/>
    <w:pPr>
      <w:ind w:left="720"/>
      <w:contextualSpacing/>
    </w:pPr>
    <w:rPr>
      <w:rFonts w:eastAsia="Times New Roman"/>
    </w:rPr>
  </w:style>
  <w:style w:type="paragraph" w:styleId="afd">
    <w:name w:val="footnote text"/>
    <w:basedOn w:val="a"/>
  </w:style>
  <w:style w:type="paragraph" w:styleId="afe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af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pPr>
      <w:tabs>
        <w:tab w:val="center" w:pos="4677"/>
        <w:tab w:val="right" w:pos="9355"/>
      </w:tabs>
    </w:pPr>
  </w:style>
  <w:style w:type="paragraph" w:styleId="aff1">
    <w:name w:val="footer"/>
    <w:basedOn w:val="a"/>
    <w:pPr>
      <w:tabs>
        <w:tab w:val="center" w:pos="4677"/>
        <w:tab w:val="right" w:pos="9355"/>
      </w:tabs>
    </w:pPr>
  </w:style>
  <w:style w:type="paragraph" w:customStyle="1" w:styleId="13">
    <w:name w:val="Стиль1"/>
    <w:basedOn w:val="a"/>
    <w:qFormat/>
    <w:pPr>
      <w:tabs>
        <w:tab w:val="left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f2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f3">
    <w:name w:val="annotation text"/>
    <w:basedOn w:val="a"/>
    <w:qFormat/>
  </w:style>
  <w:style w:type="paragraph" w:styleId="aff4">
    <w:name w:val="annotation subject"/>
    <w:basedOn w:val="aff3"/>
    <w:next w:val="aff3"/>
    <w:qFormat/>
    <w:rPr>
      <w:b/>
      <w:bCs/>
    </w:rPr>
  </w:style>
  <w:style w:type="paragraph" w:customStyle="1" w:styleId="pboth">
    <w:name w:val="pboth"/>
    <w:basedOn w:val="a"/>
    <w:qFormat/>
    <w:pPr>
      <w:spacing w:before="280" w:after="280"/>
    </w:pPr>
    <w:rPr>
      <w:rFonts w:eastAsia="Times New Roman"/>
      <w:sz w:val="24"/>
      <w:szCs w:val="24"/>
    </w:rPr>
  </w:style>
  <w:style w:type="paragraph" w:customStyle="1" w:styleId="ReportMain">
    <w:name w:val="Report_Main"/>
    <w:basedOn w:val="a"/>
    <w:qFormat/>
    <w:rPr>
      <w:rFonts w:eastAsia="Arial Unicode MS"/>
      <w:sz w:val="24"/>
      <w:szCs w:val="24"/>
    </w:rPr>
  </w:style>
  <w:style w:type="paragraph" w:styleId="aff5">
    <w:name w:val="No Spacing"/>
    <w:qFormat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51">
    <w:name w:val="Основной текст5"/>
    <w:basedOn w:val="a"/>
    <w:qFormat/>
    <w:pPr>
      <w:shd w:val="clear" w:color="auto" w:fill="FFFFFF"/>
      <w:spacing w:before="1020" w:line="274" w:lineRule="exact"/>
      <w:jc w:val="both"/>
    </w:pPr>
    <w:rPr>
      <w:rFonts w:eastAsia="Times New Roman"/>
      <w:color w:val="000000"/>
      <w:sz w:val="23"/>
      <w:szCs w:val="23"/>
    </w:rPr>
  </w:style>
  <w:style w:type="paragraph" w:customStyle="1" w:styleId="ReportHead">
    <w:name w:val="Report_Head"/>
    <w:basedOn w:val="a"/>
    <w:qFormat/>
    <w:pPr>
      <w:jc w:val="center"/>
    </w:pPr>
    <w:rPr>
      <w:rFonts w:eastAsia="Arial Unicode MS"/>
      <w:sz w:val="28"/>
      <w:szCs w:val="24"/>
    </w:rPr>
  </w:style>
  <w:style w:type="paragraph" w:customStyle="1" w:styleId="consplusnormal0">
    <w:name w:val="consplusnormal"/>
    <w:basedOn w:val="a"/>
    <w:qFormat/>
    <w:pPr>
      <w:spacing w:before="280" w:after="280"/>
    </w:pPr>
    <w:rPr>
      <w:rFonts w:eastAsia="Batang;바탕"/>
      <w:sz w:val="24"/>
      <w:szCs w:val="24"/>
      <w:lang w:eastAsia="ko-KR"/>
    </w:rPr>
  </w:style>
  <w:style w:type="paragraph" w:styleId="21">
    <w:name w:val="Body Text 2"/>
    <w:basedOn w:val="a"/>
    <w:qFormat/>
    <w:pPr>
      <w:spacing w:after="120" w:line="480" w:lineRule="auto"/>
    </w:p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" w:after="600" w:line="0" w:lineRule="atLeast"/>
      <w:jc w:val="center"/>
    </w:pPr>
    <w:rPr>
      <w:rFonts w:eastAsia="Times New Roman"/>
      <w:sz w:val="27"/>
      <w:szCs w:val="27"/>
    </w:rPr>
  </w:style>
  <w:style w:type="paragraph" w:customStyle="1" w:styleId="22">
    <w:name w:val="Основной текст2"/>
    <w:basedOn w:val="a"/>
    <w:qFormat/>
    <w:pPr>
      <w:widowControl w:val="0"/>
      <w:shd w:val="clear" w:color="auto" w:fill="FFFFFF"/>
      <w:spacing w:before="300" w:line="528" w:lineRule="exact"/>
      <w:ind w:hanging="380"/>
      <w:jc w:val="both"/>
    </w:pPr>
    <w:rPr>
      <w:rFonts w:ascii="Calibri" w:hAnsi="Calibri" w:cs="Calibri"/>
      <w:spacing w:val="3"/>
      <w:shd w:val="clear" w:color="auto" w:fill="FFFFFF"/>
    </w:rPr>
  </w:style>
  <w:style w:type="paragraph" w:customStyle="1" w:styleId="27">
    <w:name w:val="Основной текст27"/>
    <w:basedOn w:val="a"/>
    <w:qFormat/>
    <w:pPr>
      <w:shd w:val="clear" w:color="auto" w:fill="FFFFFF"/>
      <w:spacing w:before="540" w:after="60" w:line="0" w:lineRule="atLeast"/>
    </w:pPr>
    <w:rPr>
      <w:rFonts w:eastAsia="Times New Roman"/>
      <w:sz w:val="26"/>
      <w:szCs w:val="26"/>
    </w:rPr>
  </w:style>
  <w:style w:type="paragraph" w:customStyle="1" w:styleId="15">
    <w:name w:val="Абзац списка1"/>
    <w:basedOn w:val="a"/>
    <w:qFormat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  <w:pPr>
      <w:widowControl w:val="0"/>
      <w:ind w:left="110"/>
    </w:pPr>
    <w:rPr>
      <w:sz w:val="22"/>
      <w:szCs w:val="22"/>
      <w:lang w:val="en-US"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surb.ru/education/regulatory_documents/&#1055;&#1086;&#1083;&#1086;&#1078;&#1077;&#1085;&#1080;&#1077;%20&#1086;%20&#1074;&#1099;&#1073;&#1086;&#1088;&#1077;%20&#1076;&#1080;&#1089;&#1094;&#1080;&#1087;&#1083;&#1080;&#1085;&#1099;.pdf" TargetMode="External"/><Relationship Id="rId13" Type="http://schemas.openxmlformats.org/officeDocument/2006/relationships/hyperlink" Target="https://classinform.ru/profstandarty/08.008-spetcialist-po-finansovomu-konsultirovaniiu.html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classinform.ru/profstandarty/08.008-spetcialist-po-finansovomu-konsultirovaniiu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lassinform.ru/profstandarty/08.008-spetcialist-po-finansovomu-konsultirovaniiu.html" TargetMode="External"/><Relationship Id="rId10" Type="http://schemas.openxmlformats.org/officeDocument/2006/relationships/hyperlink" Target="https://classinform.ru/profstandarty/08.036-spetcialist-po-rabote-s-investitcionnymi-proektami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inform.ru/profstandarty/08.037-biznes-analitik.html" TargetMode="External"/><Relationship Id="rId14" Type="http://schemas.openxmlformats.org/officeDocument/2006/relationships/hyperlink" Target="https://classinform.ru/profstandarty/08.036-spetcialist-po-rabote-s-investitcionnymi-proektami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lassinform.ru/profstandarty/08.008-spetcialist-po-finansovomu-konsultirovaniiu.html" TargetMode="External"/><Relationship Id="rId2" Type="http://schemas.openxmlformats.org/officeDocument/2006/relationships/hyperlink" Target="https://classinform.ru/profstandarty/08.036-spetcialist-po-rabote-s-investitcionnymi-proektami.html" TargetMode="External"/><Relationship Id="rId1" Type="http://schemas.openxmlformats.org/officeDocument/2006/relationships/hyperlink" Target="https://classinform.ru/profstandarty/08.037-biznes-analit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121</Pages>
  <Words>31184</Words>
  <Characters>177753</Characters>
  <Application>Microsoft Office Word</Application>
  <DocSecurity>0</DocSecurity>
  <Lines>1481</Lines>
  <Paragraphs>417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208520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Toshiba</dc:creator>
  <dc:description/>
  <cp:lastModifiedBy>Иксанова Г.Д.</cp:lastModifiedBy>
  <cp:revision>72</cp:revision>
  <cp:lastPrinted>2020-09-23T15:43:00Z</cp:lastPrinted>
  <dcterms:created xsi:type="dcterms:W3CDTF">2022-12-14T05:51:00Z</dcterms:created>
  <dcterms:modified xsi:type="dcterms:W3CDTF">2023-11-03T11:17:00Z</dcterms:modified>
  <dc:language>ru-RU</dc:language>
</cp:coreProperties>
</file>